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65FFA" w14:textId="59EAD21D" w:rsidR="00375E7D" w:rsidRDefault="00375E7D" w:rsidP="008D64EF">
      <w:pPr>
        <w:pStyle w:val="NormalWeb"/>
        <w:rPr>
          <w:rFonts w:ascii="Century Gothic" w:hAnsi="Century Gothic"/>
          <w:b/>
          <w:sz w:val="22"/>
          <w:szCs w:val="22"/>
        </w:rPr>
      </w:pPr>
    </w:p>
    <w:p w14:paraId="21FCB923" w14:textId="58545B93" w:rsidR="008B1A5C" w:rsidRDefault="008B1A5C" w:rsidP="008D64EF">
      <w:pPr>
        <w:pStyle w:val="NormalWeb"/>
        <w:rPr>
          <w:rFonts w:ascii="Century Gothic" w:hAnsi="Century Gothic"/>
          <w:b/>
          <w:sz w:val="22"/>
          <w:szCs w:val="22"/>
        </w:rPr>
      </w:pPr>
    </w:p>
    <w:p w14:paraId="0A17B8D2" w14:textId="1C0D99FE" w:rsidR="008B1A5C" w:rsidRDefault="008B1A5C" w:rsidP="008D64EF">
      <w:pPr>
        <w:pStyle w:val="NormalWeb"/>
        <w:rPr>
          <w:rFonts w:ascii="Century Gothic" w:hAnsi="Century Gothic"/>
          <w:b/>
          <w:sz w:val="22"/>
          <w:szCs w:val="22"/>
        </w:rPr>
      </w:pPr>
    </w:p>
    <w:p w14:paraId="23E79FEC" w14:textId="0360E151" w:rsidR="008B1A5C" w:rsidRDefault="008B1A5C" w:rsidP="008D64EF">
      <w:pPr>
        <w:pStyle w:val="NormalWeb"/>
        <w:rPr>
          <w:rFonts w:ascii="Century Gothic" w:hAnsi="Century Gothic"/>
          <w:b/>
          <w:sz w:val="22"/>
          <w:szCs w:val="22"/>
        </w:rPr>
      </w:pPr>
    </w:p>
    <w:p w14:paraId="2962BD7E" w14:textId="3F4B1163" w:rsidR="00540ECF" w:rsidRPr="004A0EA4" w:rsidRDefault="003D1AE2" w:rsidP="003D1AE2">
      <w:pPr>
        <w:rPr>
          <w:rFonts w:ascii="Century Gothic" w:eastAsia="Century Gothic" w:hAnsi="Century Gothic" w:cs="Century Gothic"/>
          <w:bCs/>
          <w:sz w:val="60"/>
          <w:szCs w:val="60"/>
        </w:rPr>
      </w:pPr>
      <w:r>
        <w:rPr>
          <w:rFonts w:ascii="Century Gothic" w:eastAsia="Century Gothic" w:hAnsi="Century Gothic" w:cs="Century Gothic"/>
          <w:bCs/>
          <w:sz w:val="60"/>
          <w:szCs w:val="60"/>
        </w:rPr>
        <w:t>Religious Education</w:t>
      </w:r>
      <w:r w:rsidR="004A0EA4" w:rsidRPr="004A0EA4">
        <w:rPr>
          <w:rFonts w:ascii="Century Gothic" w:eastAsia="Century Gothic" w:hAnsi="Century Gothic" w:cs="Century Gothic"/>
          <w:bCs/>
          <w:sz w:val="60"/>
          <w:szCs w:val="60"/>
        </w:rPr>
        <w:t xml:space="preserve"> 5 Year Curriculum Plan</w:t>
      </w:r>
    </w:p>
    <w:p w14:paraId="638F243C" w14:textId="42DA17E5" w:rsidR="004A0EA4" w:rsidRPr="004A0EA4" w:rsidRDefault="004A0EA4" w:rsidP="1E7CB670">
      <w:pPr>
        <w:jc w:val="both"/>
        <w:rPr>
          <w:rFonts w:ascii="Century Gothic" w:eastAsia="Century Gothic" w:hAnsi="Century Gothic" w:cs="Century Gothic"/>
          <w:bCs/>
          <w:sz w:val="32"/>
          <w:szCs w:val="32"/>
        </w:rPr>
      </w:pPr>
      <w:r w:rsidRPr="004A0EA4">
        <w:rPr>
          <w:rFonts w:ascii="Century Gothic" w:eastAsia="Century Gothic" w:hAnsi="Century Gothic" w:cs="Century Gothic"/>
          <w:bCs/>
          <w:sz w:val="32"/>
          <w:szCs w:val="32"/>
        </w:rPr>
        <w:t xml:space="preserve">Author: </w:t>
      </w:r>
      <w:r w:rsidR="003D1AE2">
        <w:rPr>
          <w:rFonts w:ascii="Century Gothic" w:eastAsia="Century Gothic" w:hAnsi="Century Gothic" w:cs="Century Gothic"/>
          <w:bCs/>
          <w:sz w:val="32"/>
          <w:szCs w:val="32"/>
        </w:rPr>
        <w:t>Juliet Davies</w:t>
      </w:r>
    </w:p>
    <w:p w14:paraId="4C0C49F0" w14:textId="240F0BF2" w:rsidR="00540ECF" w:rsidRPr="004A0EA4" w:rsidRDefault="004A0EA4" w:rsidP="1E7CB670">
      <w:pPr>
        <w:jc w:val="both"/>
        <w:rPr>
          <w:rFonts w:ascii="Century Gothic" w:eastAsia="Century Gothic" w:hAnsi="Century Gothic" w:cs="Century Gothic"/>
          <w:bCs/>
          <w:sz w:val="32"/>
          <w:szCs w:val="32"/>
        </w:rPr>
      </w:pPr>
      <w:r w:rsidRPr="004A0EA4">
        <w:rPr>
          <w:rFonts w:ascii="Century Gothic" w:eastAsia="Century Gothic" w:hAnsi="Century Gothic" w:cs="Century Gothic"/>
          <w:bCs/>
          <w:sz w:val="32"/>
          <w:szCs w:val="32"/>
        </w:rPr>
        <w:t>U</w:t>
      </w:r>
      <w:r w:rsidR="00426EE2" w:rsidRPr="004A0EA4">
        <w:rPr>
          <w:rFonts w:ascii="Century Gothic" w:eastAsia="Century Gothic" w:hAnsi="Century Gothic" w:cs="Century Gothic"/>
          <w:bCs/>
          <w:sz w:val="32"/>
          <w:szCs w:val="32"/>
        </w:rPr>
        <w:t>pdated</w:t>
      </w:r>
      <w:r w:rsidRPr="004A0EA4">
        <w:rPr>
          <w:rFonts w:ascii="Century Gothic" w:eastAsia="Century Gothic" w:hAnsi="Century Gothic" w:cs="Century Gothic"/>
          <w:bCs/>
          <w:sz w:val="32"/>
          <w:szCs w:val="32"/>
        </w:rPr>
        <w:t xml:space="preserve">: </w:t>
      </w:r>
      <w:r w:rsidR="003D1AE2">
        <w:rPr>
          <w:rFonts w:ascii="Century Gothic" w:eastAsia="Century Gothic" w:hAnsi="Century Gothic" w:cs="Century Gothic"/>
          <w:bCs/>
          <w:sz w:val="32"/>
          <w:szCs w:val="32"/>
        </w:rPr>
        <w:t>July 2017</w:t>
      </w:r>
    </w:p>
    <w:p w14:paraId="5A4A56E3" w14:textId="2A49B26E" w:rsidR="004A0EA4" w:rsidRPr="00763910" w:rsidRDefault="004A0EA4" w:rsidP="1E7CB670">
      <w:pPr>
        <w:jc w:val="both"/>
        <w:rPr>
          <w:rFonts w:ascii="Century Gothic" w:eastAsia="Century Gothic" w:hAnsi="Century Gothic" w:cs="Century Gothic"/>
          <w:bCs/>
        </w:rPr>
      </w:pPr>
    </w:p>
    <w:p w14:paraId="0E7D5AC0" w14:textId="311C87EB" w:rsidR="00540ECF" w:rsidRDefault="00540ECF" w:rsidP="00540ECF">
      <w:pPr>
        <w:jc w:val="both"/>
        <w:rPr>
          <w:rFonts w:ascii="Century Gothic" w:eastAsia="Century Gothic" w:hAnsi="Century Gothic" w:cs="Century Gothic"/>
          <w:b/>
          <w:bCs/>
        </w:rPr>
      </w:pPr>
    </w:p>
    <w:p w14:paraId="4BE545D7" w14:textId="208B848B" w:rsidR="008B1A5C" w:rsidRDefault="004A0EA4" w:rsidP="008D64EF">
      <w:pPr>
        <w:pStyle w:val="NormalWeb"/>
        <w:rPr>
          <w:rFonts w:ascii="Century Gothic" w:hAnsi="Century Gothic"/>
          <w:b/>
          <w:sz w:val="22"/>
          <w:szCs w:val="22"/>
        </w:rPr>
      </w:pPr>
      <w:r w:rsidRPr="004A0EA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FAD12E8" wp14:editId="2DFA3268">
                <wp:simplePos x="0" y="0"/>
                <wp:positionH relativeFrom="margin">
                  <wp:align>right</wp:align>
                </wp:positionH>
                <wp:positionV relativeFrom="paragraph">
                  <wp:posOffset>84455</wp:posOffset>
                </wp:positionV>
                <wp:extent cx="6581775" cy="4705350"/>
                <wp:effectExtent l="0" t="0" r="0" b="0"/>
                <wp:wrapNone/>
                <wp:docPr id="12" name="Rectangle 11"/>
                <wp:cNvGraphicFramePr/>
                <a:graphic xmlns:a="http://schemas.openxmlformats.org/drawingml/2006/main">
                  <a:graphicData uri="http://schemas.microsoft.com/office/word/2010/wordprocessingShape">
                    <wps:wsp>
                      <wps:cNvSpPr/>
                      <wps:spPr>
                        <a:xfrm>
                          <a:off x="0" y="0"/>
                          <a:ext cx="6581775" cy="4705350"/>
                        </a:xfrm>
                        <a:prstGeom prst="rect">
                          <a:avLst/>
                        </a:prstGeom>
                      </wps:spPr>
                      <wps:txbx>
                        <w:txbxContent>
                          <w:p w14:paraId="089E8B73" w14:textId="77777777" w:rsidR="001D68AA" w:rsidRDefault="001D68AA" w:rsidP="004A0EA4">
                            <w:pPr>
                              <w:pStyle w:val="NormalWeb"/>
                              <w:spacing w:before="0" w:beforeAutospacing="0" w:after="0" w:afterAutospacing="0"/>
                              <w:rPr>
                                <w:rFonts w:ascii="Century Gothic" w:hAnsi="Century Gothic" w:cstheme="minorBidi"/>
                                <w:color w:val="000000" w:themeColor="text1"/>
                                <w:kern w:val="24"/>
                                <w:sz w:val="28"/>
                                <w:szCs w:val="28"/>
                              </w:rPr>
                            </w:pPr>
                          </w:p>
                          <w:p w14:paraId="6E846E85" w14:textId="24221D82" w:rsidR="001D68AA" w:rsidRDefault="001D68AA" w:rsidP="004A0EA4">
                            <w:pPr>
                              <w:pStyle w:val="NormalWeb"/>
                              <w:spacing w:before="0" w:beforeAutospacing="0" w:after="0" w:afterAutospacing="0"/>
                              <w:rPr>
                                <w:rFonts w:ascii="Century Gothic" w:hAnsi="Century Gothic" w:cstheme="minorBidi"/>
                                <w:color w:val="000000" w:themeColor="text1"/>
                                <w:kern w:val="24"/>
                                <w:sz w:val="28"/>
                                <w:szCs w:val="28"/>
                              </w:rPr>
                            </w:pPr>
                          </w:p>
                          <w:p w14:paraId="77144EA1" w14:textId="77777777" w:rsidR="001D68AA" w:rsidRDefault="001D68AA" w:rsidP="004A0EA4">
                            <w:pPr>
                              <w:pStyle w:val="NormalWeb"/>
                              <w:spacing w:before="0" w:beforeAutospacing="0" w:after="0" w:afterAutospacing="0"/>
                              <w:rPr>
                                <w:rFonts w:ascii="Century Gothic" w:hAnsi="Century Gothic" w:cstheme="minorBidi"/>
                                <w:color w:val="000000" w:themeColor="text1"/>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FAD12E8" id="Rectangle 11" o:spid="_x0000_s1026" style="position:absolute;margin-left:467.05pt;margin-top:6.65pt;width:518.25pt;height:3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" filled="f" stroked="f">
                <v:textbox>
                  <w:txbxContent>
                    <w:p w14:paraId="089E8B73" w14:textId="77777777" w:rsidR="001D68AA" w:rsidRDefault="001D68AA" w:rsidP="004A0EA4">
                      <w:pPr>
                        <w:pStyle w:val="NormalWeb"/>
                        <w:spacing w:before="0" w:beforeAutospacing="0" w:after="0" w:afterAutospacing="0"/>
                        <w:rPr>
                          <w:rFonts w:ascii="Century Gothic" w:hAnsi="Century Gothic" w:cstheme="minorBidi"/>
                          <w:color w:val="000000" w:themeColor="text1"/>
                          <w:kern w:val="24"/>
                          <w:sz w:val="28"/>
                          <w:szCs w:val="28"/>
                        </w:rPr>
                      </w:pPr>
                    </w:p>
                    <w:p w14:paraId="6E846E85" w14:textId="24221D82" w:rsidR="001D68AA" w:rsidRDefault="001D68AA" w:rsidP="004A0EA4">
                      <w:pPr>
                        <w:pStyle w:val="NormalWeb"/>
                        <w:spacing w:before="0" w:beforeAutospacing="0" w:after="0" w:afterAutospacing="0"/>
                        <w:rPr>
                          <w:rFonts w:ascii="Century Gothic" w:hAnsi="Century Gothic" w:cstheme="minorBidi"/>
                          <w:color w:val="000000" w:themeColor="text1"/>
                          <w:kern w:val="24"/>
                          <w:sz w:val="28"/>
                          <w:szCs w:val="28"/>
                        </w:rPr>
                      </w:pPr>
                    </w:p>
                    <w:p w14:paraId="77144EA1" w14:textId="77777777" w:rsidR="001D68AA" w:rsidRDefault="001D68AA" w:rsidP="004A0EA4">
                      <w:pPr>
                        <w:pStyle w:val="NormalWeb"/>
                        <w:spacing w:before="0" w:beforeAutospacing="0" w:after="0" w:afterAutospacing="0"/>
                        <w:rPr>
                          <w:rFonts w:ascii="Century Gothic" w:hAnsi="Century Gothic" w:cstheme="minorBidi"/>
                          <w:color w:val="000000" w:themeColor="text1"/>
                          <w:kern w:val="24"/>
                          <w:sz w:val="28"/>
                          <w:szCs w:val="28"/>
                        </w:rPr>
                      </w:pPr>
                    </w:p>
                  </w:txbxContent>
                </v:textbox>
                <w10:wrap anchorx="margin"/>
              </v:rect>
            </w:pict>
          </mc:Fallback>
        </mc:AlternateContent>
      </w:r>
    </w:p>
    <w:p w14:paraId="2590CB91" w14:textId="77777777" w:rsidR="008B1A5C" w:rsidRDefault="008B1A5C" w:rsidP="008D64EF">
      <w:pPr>
        <w:pStyle w:val="NormalWeb"/>
        <w:rPr>
          <w:rFonts w:ascii="Century Gothic" w:hAnsi="Century Gothic"/>
          <w:b/>
          <w:sz w:val="22"/>
          <w:szCs w:val="22"/>
        </w:rPr>
      </w:pPr>
    </w:p>
    <w:p w14:paraId="72031FA1" w14:textId="77777777" w:rsidR="008B1A5C" w:rsidRDefault="008B1A5C" w:rsidP="008D64EF">
      <w:pPr>
        <w:pStyle w:val="NormalWeb"/>
        <w:rPr>
          <w:rFonts w:ascii="Century Gothic" w:hAnsi="Century Gothic"/>
          <w:b/>
          <w:sz w:val="22"/>
          <w:szCs w:val="22"/>
        </w:rPr>
      </w:pPr>
    </w:p>
    <w:p w14:paraId="646AEF55" w14:textId="77777777" w:rsidR="008B1A5C" w:rsidRDefault="008B1A5C" w:rsidP="008D64EF">
      <w:pPr>
        <w:pStyle w:val="NormalWeb"/>
        <w:rPr>
          <w:rFonts w:ascii="Century Gothic" w:hAnsi="Century Gothic"/>
          <w:b/>
          <w:sz w:val="22"/>
          <w:szCs w:val="22"/>
        </w:rPr>
      </w:pPr>
    </w:p>
    <w:p w14:paraId="7A76524C" w14:textId="77777777" w:rsidR="008B1A5C" w:rsidRDefault="008B1A5C" w:rsidP="008D64EF">
      <w:pPr>
        <w:pStyle w:val="NormalWeb"/>
        <w:rPr>
          <w:rFonts w:ascii="Century Gothic" w:hAnsi="Century Gothic"/>
          <w:b/>
          <w:sz w:val="22"/>
          <w:szCs w:val="22"/>
        </w:rPr>
      </w:pPr>
    </w:p>
    <w:p w14:paraId="092AF3AD" w14:textId="77777777" w:rsidR="008B1A5C" w:rsidRDefault="008B1A5C" w:rsidP="008D64EF">
      <w:pPr>
        <w:pStyle w:val="NormalWeb"/>
        <w:rPr>
          <w:rFonts w:ascii="Century Gothic" w:hAnsi="Century Gothic"/>
          <w:b/>
          <w:sz w:val="22"/>
          <w:szCs w:val="22"/>
        </w:rPr>
      </w:pPr>
    </w:p>
    <w:p w14:paraId="75F18194" w14:textId="77777777" w:rsidR="008B1A5C" w:rsidRDefault="008B1A5C" w:rsidP="008D64EF">
      <w:pPr>
        <w:pStyle w:val="NormalWeb"/>
        <w:rPr>
          <w:rFonts w:ascii="Century Gothic" w:hAnsi="Century Gothic"/>
          <w:b/>
          <w:sz w:val="22"/>
          <w:szCs w:val="22"/>
        </w:rPr>
      </w:pPr>
    </w:p>
    <w:p w14:paraId="433D1268" w14:textId="77777777" w:rsidR="008B1A5C" w:rsidRDefault="008B1A5C" w:rsidP="008D64EF">
      <w:pPr>
        <w:pStyle w:val="NormalWeb"/>
        <w:rPr>
          <w:rFonts w:ascii="Century Gothic" w:hAnsi="Century Gothic"/>
          <w:b/>
          <w:sz w:val="22"/>
          <w:szCs w:val="22"/>
        </w:rPr>
      </w:pPr>
    </w:p>
    <w:p w14:paraId="66DC7FB8" w14:textId="77777777" w:rsidR="008B1A5C" w:rsidRDefault="008B1A5C" w:rsidP="008D64EF">
      <w:pPr>
        <w:pStyle w:val="NormalWeb"/>
        <w:rPr>
          <w:rFonts w:ascii="Century Gothic" w:hAnsi="Century Gothic"/>
          <w:b/>
          <w:sz w:val="22"/>
          <w:szCs w:val="22"/>
        </w:rPr>
      </w:pPr>
    </w:p>
    <w:p w14:paraId="0E4074FA" w14:textId="77777777" w:rsidR="008B1A5C" w:rsidRDefault="008B1A5C" w:rsidP="008D64EF">
      <w:pPr>
        <w:pStyle w:val="NormalWeb"/>
        <w:rPr>
          <w:rFonts w:ascii="Century Gothic" w:hAnsi="Century Gothic"/>
          <w:b/>
          <w:sz w:val="22"/>
          <w:szCs w:val="22"/>
        </w:rPr>
      </w:pPr>
    </w:p>
    <w:p w14:paraId="7F0E7293" w14:textId="77777777" w:rsidR="008B1A5C" w:rsidRDefault="008B1A5C" w:rsidP="008D64EF">
      <w:pPr>
        <w:pStyle w:val="NormalWeb"/>
        <w:rPr>
          <w:rFonts w:ascii="Century Gothic" w:hAnsi="Century Gothic"/>
          <w:b/>
          <w:sz w:val="22"/>
          <w:szCs w:val="22"/>
        </w:rPr>
      </w:pPr>
    </w:p>
    <w:p w14:paraId="7A8DFAF2" w14:textId="77777777" w:rsidR="008B1A5C" w:rsidRDefault="008B1A5C" w:rsidP="008D64EF">
      <w:pPr>
        <w:pStyle w:val="NormalWeb"/>
        <w:rPr>
          <w:rFonts w:ascii="Century Gothic" w:hAnsi="Century Gothic"/>
          <w:b/>
          <w:sz w:val="22"/>
          <w:szCs w:val="22"/>
        </w:rPr>
      </w:pPr>
    </w:p>
    <w:p w14:paraId="001312CA" w14:textId="7A6A560A" w:rsidR="008B1A5C" w:rsidRPr="004A0EA4" w:rsidRDefault="008B1A5C" w:rsidP="004A0EA4">
      <w:pPr>
        <w:rPr>
          <w:rFonts w:ascii="Century Gothic" w:hAnsi="Century Gothic"/>
        </w:rPr>
      </w:pPr>
    </w:p>
    <w:p w14:paraId="5929425C" w14:textId="77777777" w:rsidR="00375E7D" w:rsidRDefault="00375E7D" w:rsidP="008D64EF">
      <w:pPr>
        <w:pStyle w:val="NormalWeb"/>
        <w:rPr>
          <w:rFonts w:ascii="Century Gothic" w:hAnsi="Century Gothic"/>
          <w:b/>
          <w:sz w:val="22"/>
          <w:szCs w:val="22"/>
        </w:rPr>
      </w:pPr>
    </w:p>
    <w:p w14:paraId="3759582E" w14:textId="77777777" w:rsidR="00375E7D" w:rsidRDefault="00375E7D" w:rsidP="008D64EF">
      <w:pPr>
        <w:pStyle w:val="NormalWeb"/>
        <w:rPr>
          <w:rFonts w:ascii="Century Gothic" w:hAnsi="Century Gothic"/>
          <w:b/>
          <w:sz w:val="22"/>
          <w:szCs w:val="22"/>
        </w:rPr>
      </w:pPr>
    </w:p>
    <w:p w14:paraId="4F29CB08" w14:textId="77777777" w:rsidR="00375E7D" w:rsidRDefault="00375E7D" w:rsidP="008D64EF">
      <w:pPr>
        <w:pStyle w:val="NormalWeb"/>
        <w:rPr>
          <w:rFonts w:ascii="Century Gothic" w:hAnsi="Century Gothic"/>
          <w:b/>
          <w:sz w:val="22"/>
          <w:szCs w:val="22"/>
        </w:rPr>
      </w:pPr>
    </w:p>
    <w:p w14:paraId="44BE7B5D" w14:textId="2F728DFC" w:rsidR="002711D2" w:rsidRDefault="002711D2" w:rsidP="1E7CB670">
      <w:pPr>
        <w:pStyle w:val="NormalWeb"/>
        <w:rPr>
          <w:rFonts w:ascii="Century Gothic" w:eastAsia="Century Gothic" w:hAnsi="Century Gothic" w:cs="Century Gothic"/>
          <w:sz w:val="22"/>
        </w:rPr>
      </w:pPr>
    </w:p>
    <w:p w14:paraId="2F21B4BC" w14:textId="7F0E7C33" w:rsidR="00FD285C" w:rsidRDefault="00FD285C" w:rsidP="004A0EA4">
      <w:pPr>
        <w:pStyle w:val="NormalWeb"/>
        <w:rPr>
          <w:rFonts w:ascii="Century Gothic" w:hAnsi="Century Gothic"/>
        </w:rPr>
      </w:pPr>
    </w:p>
    <w:p w14:paraId="4F3DEBEB" w14:textId="5F7B8CD1" w:rsidR="00464FC7" w:rsidRPr="002A1186" w:rsidRDefault="004A0EA4" w:rsidP="004A0EA4">
      <w:pPr>
        <w:pStyle w:val="NormalWeb"/>
        <w:rPr>
          <w:rFonts w:ascii="Century Gothic" w:hAnsi="Century Gothic"/>
          <w:sz w:val="36"/>
          <w:szCs w:val="36"/>
        </w:rPr>
      </w:pPr>
      <w:r w:rsidRPr="002A1186">
        <w:rPr>
          <w:rFonts w:ascii="Century Gothic" w:hAnsi="Century Gothic"/>
          <w:sz w:val="36"/>
          <w:szCs w:val="36"/>
        </w:rPr>
        <w:t>Teaching and Learning Vision</w:t>
      </w:r>
    </w:p>
    <w:p w14:paraId="1A3E8493" w14:textId="77777777" w:rsidR="004A0EA4" w:rsidRDefault="004A0EA4" w:rsidP="004A0EA4">
      <w:pPr>
        <w:spacing w:after="0" w:line="240" w:lineRule="auto"/>
        <w:jc w:val="center"/>
        <w:rPr>
          <w:rFonts w:ascii="Bradley Hand ITC" w:eastAsiaTheme="minorEastAsia" w:hAnsi="Bradley Hand ITC"/>
          <w:b/>
          <w:bCs/>
          <w:i/>
          <w:iCs/>
          <w:color w:val="000000" w:themeColor="text1"/>
          <w:kern w:val="24"/>
          <w:sz w:val="36"/>
          <w:szCs w:val="36"/>
          <w:lang w:eastAsia="en-GB"/>
        </w:rPr>
      </w:pPr>
      <w:r w:rsidRPr="004A0EA4">
        <w:rPr>
          <w:rFonts w:ascii="Bradley Hand ITC" w:eastAsiaTheme="minorEastAsia" w:hAnsi="Bradley Hand ITC"/>
          <w:b/>
          <w:bCs/>
          <w:i/>
          <w:iCs/>
          <w:color w:val="000000" w:themeColor="text1"/>
          <w:kern w:val="24"/>
          <w:sz w:val="36"/>
          <w:szCs w:val="36"/>
          <w:lang w:eastAsia="en-GB"/>
        </w:rPr>
        <w:t xml:space="preserve">Knowledge is power. Information is liberating. </w:t>
      </w:r>
    </w:p>
    <w:p w14:paraId="5D30FC90" w14:textId="34F36820" w:rsidR="004A0EA4" w:rsidRDefault="004A0EA4" w:rsidP="00464FC7">
      <w:pPr>
        <w:spacing w:after="0" w:line="240" w:lineRule="auto"/>
        <w:jc w:val="center"/>
        <w:rPr>
          <w:rFonts w:hAnsi="Calibri"/>
          <w:color w:val="000000" w:themeColor="text1"/>
          <w:kern w:val="24"/>
          <w:sz w:val="36"/>
          <w:szCs w:val="36"/>
        </w:rPr>
      </w:pPr>
      <w:r w:rsidRPr="004A0EA4">
        <w:rPr>
          <w:rFonts w:hAnsi="Calibri"/>
          <w:color w:val="000000" w:themeColor="text1"/>
          <w:kern w:val="24"/>
          <w:sz w:val="36"/>
          <w:szCs w:val="36"/>
        </w:rPr>
        <w:t>Kofi Annan</w:t>
      </w:r>
    </w:p>
    <w:p w14:paraId="78EE551C" w14:textId="77777777" w:rsidR="00464FC7" w:rsidRDefault="00464FC7" w:rsidP="00464FC7">
      <w:pPr>
        <w:spacing w:after="0" w:line="240" w:lineRule="auto"/>
        <w:jc w:val="center"/>
        <w:rPr>
          <w:rFonts w:hAnsi="Calibri"/>
          <w:color w:val="000000" w:themeColor="text1"/>
          <w:kern w:val="24"/>
          <w:sz w:val="36"/>
          <w:szCs w:val="36"/>
        </w:rPr>
      </w:pPr>
    </w:p>
    <w:p w14:paraId="44957BF7" w14:textId="51AF8580" w:rsidR="004A0EA4" w:rsidRPr="002A1186" w:rsidRDefault="004A0EA4" w:rsidP="004A0EA4">
      <w:pPr>
        <w:pStyle w:val="NormalWeb"/>
        <w:spacing w:before="0" w:beforeAutospacing="0" w:after="0" w:afterAutospacing="0"/>
        <w:jc w:val="center"/>
        <w:rPr>
          <w:rFonts w:ascii="Century Gothic" w:hAnsi="Century Gothic" w:cstheme="minorBidi"/>
          <w:color w:val="000000" w:themeColor="text1"/>
          <w:kern w:val="24"/>
        </w:rPr>
      </w:pPr>
      <w:r w:rsidRPr="002A1186">
        <w:rPr>
          <w:rFonts w:ascii="Century Gothic" w:hAnsi="Century Gothic" w:cstheme="minorBidi"/>
          <w:color w:val="000000" w:themeColor="text1"/>
          <w:kern w:val="24"/>
        </w:rPr>
        <w:t xml:space="preserve">At Smith’s Wood Academy, we believe all students, whatever their background, are able to become </w:t>
      </w:r>
      <w:r w:rsidRPr="002A1186">
        <w:rPr>
          <w:rFonts w:ascii="Century Gothic" w:hAnsi="Century Gothic" w:cstheme="minorBidi"/>
          <w:b/>
          <w:bCs/>
          <w:color w:val="C00000"/>
          <w:kern w:val="24"/>
        </w:rPr>
        <w:t>experts</w:t>
      </w:r>
      <w:r w:rsidRPr="002A1186">
        <w:rPr>
          <w:rFonts w:ascii="Century Gothic" w:hAnsi="Century Gothic" w:cstheme="minorBidi"/>
          <w:color w:val="000000" w:themeColor="text1"/>
          <w:kern w:val="24"/>
        </w:rPr>
        <w:t xml:space="preserve"> in the disciplines that they study. Their expertise will be achieved through quality teaching and the dissemination of deep knowledge by highly skilled and knowledgeable subject experts. The Mastery approach to teaching will prevail – in every classroom, every lesson, every day.</w:t>
      </w:r>
    </w:p>
    <w:p w14:paraId="55A16A7F" w14:textId="77777777" w:rsidR="00464FC7" w:rsidRPr="002A1186" w:rsidRDefault="00464FC7" w:rsidP="004A0EA4">
      <w:pPr>
        <w:pStyle w:val="NormalWeb"/>
        <w:spacing w:before="0" w:beforeAutospacing="0" w:after="0" w:afterAutospacing="0"/>
        <w:jc w:val="center"/>
      </w:pPr>
    </w:p>
    <w:p w14:paraId="35C18E4B" w14:textId="2C7F72AA" w:rsidR="004A0EA4" w:rsidRPr="002A1186" w:rsidRDefault="004A0EA4" w:rsidP="004A0EA4">
      <w:pPr>
        <w:pStyle w:val="NormalWeb"/>
        <w:spacing w:before="0" w:beforeAutospacing="0" w:after="0" w:afterAutospacing="0"/>
        <w:jc w:val="center"/>
        <w:rPr>
          <w:rFonts w:ascii="Century Gothic" w:hAnsi="Century Gothic" w:cstheme="minorBidi"/>
          <w:color w:val="000000" w:themeColor="text1"/>
          <w:kern w:val="24"/>
        </w:rPr>
      </w:pPr>
      <w:r w:rsidRPr="002A1186">
        <w:rPr>
          <w:rFonts w:ascii="Century Gothic" w:hAnsi="Century Gothic" w:cstheme="minorBidi"/>
          <w:color w:val="000000" w:themeColor="text1"/>
          <w:kern w:val="24"/>
        </w:rPr>
        <w:t xml:space="preserve">Our students have the right to be introduced to </w:t>
      </w:r>
      <w:r w:rsidRPr="002A1186">
        <w:rPr>
          <w:rFonts w:ascii="Century Gothic" w:hAnsi="Century Gothic" w:cstheme="minorBidi"/>
          <w:b/>
          <w:bCs/>
          <w:color w:val="C00000"/>
          <w:kern w:val="24"/>
        </w:rPr>
        <w:t xml:space="preserve">deep knowledge </w:t>
      </w:r>
      <w:r w:rsidRPr="002A1186">
        <w:rPr>
          <w:rFonts w:ascii="Century Gothic" w:hAnsi="Century Gothic" w:cstheme="minorBidi"/>
          <w:color w:val="000000" w:themeColor="text1"/>
          <w:kern w:val="24"/>
        </w:rPr>
        <w:t xml:space="preserve">and a </w:t>
      </w:r>
      <w:r w:rsidRPr="002A1186">
        <w:rPr>
          <w:rFonts w:ascii="Century Gothic" w:hAnsi="Century Gothic" w:cstheme="minorBidi"/>
          <w:b/>
          <w:bCs/>
          <w:color w:val="C00000"/>
          <w:kern w:val="24"/>
        </w:rPr>
        <w:t xml:space="preserve">wealth of information </w:t>
      </w:r>
      <w:r w:rsidRPr="002A1186">
        <w:rPr>
          <w:rFonts w:ascii="Century Gothic" w:hAnsi="Century Gothic" w:cstheme="minorBidi"/>
          <w:color w:val="000000" w:themeColor="text1"/>
          <w:kern w:val="24"/>
        </w:rPr>
        <w:t>from the spectrum of subjects that they study. They will be introduced to, and understand, theories and principles that have influenced, continue to influence, and will influence in the future, the world in which they live. They will be prepared to fully engage in academic discussion about their learning.</w:t>
      </w:r>
    </w:p>
    <w:p w14:paraId="305EA625" w14:textId="77777777" w:rsidR="00464FC7" w:rsidRPr="002A1186" w:rsidRDefault="00464FC7" w:rsidP="004A0EA4">
      <w:pPr>
        <w:pStyle w:val="NormalWeb"/>
        <w:spacing w:before="0" w:beforeAutospacing="0" w:after="0" w:afterAutospacing="0"/>
        <w:jc w:val="center"/>
      </w:pPr>
    </w:p>
    <w:p w14:paraId="5D7CABBC" w14:textId="487A0198" w:rsidR="004A0EA4" w:rsidRPr="002A1186" w:rsidRDefault="004A0EA4" w:rsidP="004A0EA4">
      <w:pPr>
        <w:pStyle w:val="NormalWeb"/>
        <w:spacing w:before="0" w:beforeAutospacing="0" w:after="0" w:afterAutospacing="0"/>
        <w:jc w:val="center"/>
      </w:pPr>
      <w:r w:rsidRPr="002A1186">
        <w:rPr>
          <w:rFonts w:ascii="Century Gothic" w:hAnsi="Century Gothic" w:cstheme="minorBidi"/>
          <w:color w:val="000000" w:themeColor="text1"/>
          <w:kern w:val="24"/>
        </w:rPr>
        <w:t>This learning will secure a successful place in society for our students. They will go further than they ever thought possible.</w:t>
      </w:r>
    </w:p>
    <w:p w14:paraId="70025274" w14:textId="3464FBA1" w:rsidR="004A0EA4" w:rsidRDefault="004A0EA4" w:rsidP="004A0EA4">
      <w:pPr>
        <w:spacing w:after="0" w:line="240" w:lineRule="auto"/>
        <w:jc w:val="center"/>
        <w:rPr>
          <w:rFonts w:ascii="Times New Roman" w:eastAsia="Times New Roman" w:hAnsi="Times New Roman" w:cs="Times New Roman"/>
          <w:sz w:val="36"/>
          <w:szCs w:val="36"/>
          <w:lang w:eastAsia="en-GB"/>
        </w:rPr>
      </w:pPr>
    </w:p>
    <w:p w14:paraId="66B8A12A" w14:textId="3F328864" w:rsidR="002A1186" w:rsidRPr="002A1186" w:rsidRDefault="002A1186" w:rsidP="002A1186">
      <w:pPr>
        <w:pStyle w:val="NormalWeb"/>
        <w:rPr>
          <w:rFonts w:ascii="Century Gothic" w:hAnsi="Century Gothic"/>
          <w:sz w:val="36"/>
          <w:szCs w:val="36"/>
        </w:rPr>
      </w:pPr>
      <w:r w:rsidRPr="002A1186">
        <w:rPr>
          <w:rFonts w:ascii="Century Gothic" w:hAnsi="Century Gothic"/>
          <w:sz w:val="36"/>
          <w:szCs w:val="36"/>
        </w:rPr>
        <w:t xml:space="preserve">Teaching and Learning Vision for the </w:t>
      </w:r>
      <w:r w:rsidR="00B06AAF">
        <w:rPr>
          <w:rFonts w:ascii="Century Gothic" w:hAnsi="Century Gothic"/>
          <w:sz w:val="36"/>
          <w:szCs w:val="36"/>
        </w:rPr>
        <w:t xml:space="preserve">Religious Education </w:t>
      </w:r>
      <w:r w:rsidRPr="002A1186">
        <w:rPr>
          <w:rFonts w:ascii="Century Gothic" w:hAnsi="Century Gothic"/>
          <w:sz w:val="36"/>
          <w:szCs w:val="36"/>
        </w:rPr>
        <w:t>Department</w:t>
      </w:r>
    </w:p>
    <w:p w14:paraId="3AC3F7E3" w14:textId="77777777" w:rsidR="00BE4003" w:rsidRPr="00BE4003" w:rsidRDefault="00BE4003" w:rsidP="00BE4003">
      <w:pPr>
        <w:spacing w:after="0" w:line="240" w:lineRule="auto"/>
        <w:jc w:val="both"/>
        <w:rPr>
          <w:rFonts w:ascii="Century Gothic" w:eastAsia="Times New Roman" w:hAnsi="Century Gothic" w:cs="Times New Roman"/>
          <w:sz w:val="28"/>
          <w:szCs w:val="28"/>
          <w:lang w:eastAsia="en-GB"/>
        </w:rPr>
      </w:pPr>
      <w:r w:rsidRPr="00BE4003">
        <w:rPr>
          <w:rFonts w:ascii="Century Gothic" w:eastAsia="Times New Roman" w:hAnsi="Century Gothic" w:cs="Times New Roman"/>
          <w:sz w:val="28"/>
          <w:szCs w:val="28"/>
          <w:lang w:eastAsia="en-GB"/>
        </w:rPr>
        <w:t xml:space="preserve">We can turn every learner into a pupil that can reflect upon the experiences and the mysteries of life and the contribution of religious and spiritual dimensions. Every learner has the opportunity to develop an understanding of the influence of beliefs, values and traditions on individuals, communities, societies and cultures. An enquiring pupil will be able to make reasoned and informed judgements about religious and moral issues, with reference to the teachings of the principal religions represented in the United Kingdom and thereby develop confidence in their own beliefs and values. </w:t>
      </w:r>
    </w:p>
    <w:p w14:paraId="2ADE832A" w14:textId="355AA3D2" w:rsidR="00F72BCC" w:rsidRPr="00BE4003" w:rsidRDefault="00F72BCC" w:rsidP="00BE4003">
      <w:pPr>
        <w:spacing w:after="0" w:line="240" w:lineRule="auto"/>
        <w:jc w:val="both"/>
        <w:rPr>
          <w:rFonts w:ascii="Century Gothic" w:eastAsia="Times New Roman" w:hAnsi="Century Gothic" w:cs="Times New Roman"/>
          <w:i/>
          <w:sz w:val="28"/>
          <w:szCs w:val="28"/>
          <w:lang w:eastAsia="en-GB"/>
        </w:rPr>
      </w:pPr>
    </w:p>
    <w:p w14:paraId="714B86A7" w14:textId="7979ACED" w:rsidR="00F72BCC" w:rsidRPr="00BE4003" w:rsidRDefault="00F72BCC" w:rsidP="00BE4003">
      <w:pPr>
        <w:spacing w:after="0" w:line="240" w:lineRule="auto"/>
        <w:jc w:val="both"/>
        <w:rPr>
          <w:rFonts w:ascii="Century Gothic" w:eastAsia="Times New Roman" w:hAnsi="Century Gothic" w:cs="Times New Roman"/>
          <w:i/>
          <w:sz w:val="28"/>
          <w:szCs w:val="28"/>
          <w:lang w:eastAsia="en-GB"/>
        </w:rPr>
      </w:pPr>
    </w:p>
    <w:p w14:paraId="4BEBEE77" w14:textId="35283A80"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63591039" w14:textId="6AD03EBC"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52039EF1" w14:textId="6FF56C13"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353FFDA7" w14:textId="72F2C71B"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66CD5609" w14:textId="6E6A8197"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06FA7465" w14:textId="515007F4"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064DFD80" w14:textId="7902D384"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7C795BBF" w14:textId="56C1A4B3"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5DD839AC" w14:textId="4B2962BC"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0DBDABAE" w14:textId="406FDC79"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1E69D285" w14:textId="5CBDF382"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7E33AF18" w14:textId="1FD12900" w:rsidR="00F72BCC" w:rsidRDefault="00F72BCC" w:rsidP="002A1186">
      <w:pPr>
        <w:spacing w:after="0" w:line="240" w:lineRule="auto"/>
        <w:rPr>
          <w:rFonts w:ascii="Century Gothic" w:eastAsia="Times New Roman" w:hAnsi="Century Gothic" w:cs="Times New Roman"/>
          <w:i/>
          <w:color w:val="C00000"/>
          <w:sz w:val="28"/>
          <w:szCs w:val="28"/>
          <w:lang w:eastAsia="en-GB"/>
        </w:rPr>
      </w:pPr>
    </w:p>
    <w:p w14:paraId="240CAAF6" w14:textId="77777777" w:rsidR="00361858" w:rsidRDefault="00361858" w:rsidP="00361858">
      <w:pPr>
        <w:spacing w:after="0" w:line="240" w:lineRule="auto"/>
        <w:rPr>
          <w:rFonts w:ascii="Century Gothic" w:eastAsia="Times New Roman" w:hAnsi="Century Gothic" w:cs="Times New Roman"/>
          <w:sz w:val="36"/>
          <w:szCs w:val="36"/>
          <w:lang w:eastAsia="en-GB"/>
        </w:rPr>
      </w:pPr>
    </w:p>
    <w:p w14:paraId="69C534AC" w14:textId="2090F0D5" w:rsidR="00361858" w:rsidRPr="008D1CC2" w:rsidRDefault="00361858" w:rsidP="00361858">
      <w:pPr>
        <w:spacing w:after="0" w:line="240" w:lineRule="auto"/>
        <w:rPr>
          <w:rFonts w:ascii="Century Gothic" w:eastAsia="Times New Roman" w:hAnsi="Century Gothic" w:cs="Times New Roman"/>
          <w:i/>
          <w:sz w:val="28"/>
          <w:szCs w:val="36"/>
          <w:lang w:eastAsia="en-GB"/>
        </w:rPr>
      </w:pPr>
      <w:r w:rsidRPr="008D1CC2">
        <w:rPr>
          <w:rFonts w:ascii="Century Gothic" w:eastAsia="Times New Roman" w:hAnsi="Century Gothic" w:cs="Times New Roman"/>
          <w:i/>
          <w:sz w:val="28"/>
          <w:szCs w:val="36"/>
          <w:lang w:eastAsia="en-GB"/>
        </w:rPr>
        <w:t xml:space="preserve">We can turn every learner into a </w:t>
      </w:r>
      <w:r w:rsidR="00A43467" w:rsidRPr="008D1CC2">
        <w:rPr>
          <w:rFonts w:ascii="Century Gothic" w:eastAsia="Times New Roman" w:hAnsi="Century Gothic" w:cs="Times New Roman"/>
          <w:i/>
          <w:sz w:val="28"/>
          <w:szCs w:val="36"/>
          <w:lang w:eastAsia="en-GB"/>
        </w:rPr>
        <w:t>global citizen with an awareness of the challenges faced by physical landscapes and the environment.  A global citizen who also understands the impact of development on every aspect of life and the very real impacts of poverty, resource</w:t>
      </w:r>
      <w:r w:rsidR="008F30E9" w:rsidRPr="008D1CC2">
        <w:rPr>
          <w:rFonts w:ascii="Century Gothic" w:eastAsia="Times New Roman" w:hAnsi="Century Gothic" w:cs="Times New Roman"/>
          <w:i/>
          <w:sz w:val="28"/>
          <w:szCs w:val="36"/>
          <w:lang w:eastAsia="en-GB"/>
        </w:rPr>
        <w:t xml:space="preserve"> depletion and climate change on</w:t>
      </w:r>
      <w:r w:rsidR="00A43467" w:rsidRPr="008D1CC2">
        <w:rPr>
          <w:rFonts w:ascii="Century Gothic" w:eastAsia="Times New Roman" w:hAnsi="Century Gothic" w:cs="Times New Roman"/>
          <w:i/>
          <w:sz w:val="28"/>
          <w:szCs w:val="36"/>
          <w:lang w:eastAsia="en-GB"/>
        </w:rPr>
        <w:t xml:space="preserve"> the global population.</w:t>
      </w:r>
    </w:p>
    <w:p w14:paraId="361EB373" w14:textId="52D7236F" w:rsidR="00F72BCC" w:rsidRPr="008D1CC2" w:rsidRDefault="00F72BCC" w:rsidP="002A1186">
      <w:pPr>
        <w:spacing w:after="0" w:line="240" w:lineRule="auto"/>
        <w:rPr>
          <w:rFonts w:ascii="Century Gothic" w:eastAsia="Times New Roman" w:hAnsi="Century Gothic" w:cs="Times New Roman"/>
          <w:i/>
          <w:color w:val="C00000"/>
          <w:sz w:val="28"/>
          <w:szCs w:val="28"/>
          <w:lang w:eastAsia="en-GB"/>
        </w:rPr>
      </w:pPr>
    </w:p>
    <w:p w14:paraId="0D50F7EB" w14:textId="18EC67D6" w:rsidR="003808D0" w:rsidRDefault="003808D0" w:rsidP="002A1186">
      <w:pPr>
        <w:spacing w:after="0" w:line="240" w:lineRule="auto"/>
        <w:rPr>
          <w:rFonts w:ascii="Century Gothic" w:eastAsia="Times New Roman" w:hAnsi="Century Gothic" w:cs="Times New Roman"/>
          <w:color w:val="C00000"/>
          <w:sz w:val="36"/>
          <w:szCs w:val="36"/>
          <w:lang w:eastAsia="en-GB"/>
        </w:rPr>
      </w:pPr>
      <w:r w:rsidRPr="003808D0">
        <w:rPr>
          <w:rFonts w:ascii="Century Gothic" w:eastAsia="Times New Roman" w:hAnsi="Century Gothic" w:cs="Times New Roman"/>
          <w:sz w:val="36"/>
          <w:szCs w:val="36"/>
          <w:lang w:eastAsia="en-GB"/>
        </w:rPr>
        <w:t xml:space="preserve">At the end of Year 11 students in </w:t>
      </w:r>
      <w:r w:rsidR="003D1AE2">
        <w:rPr>
          <w:rFonts w:ascii="Century Gothic" w:eastAsia="Times New Roman" w:hAnsi="Century Gothic" w:cs="Times New Roman"/>
          <w:color w:val="C00000"/>
          <w:sz w:val="36"/>
          <w:szCs w:val="36"/>
          <w:lang w:eastAsia="en-GB"/>
        </w:rPr>
        <w:t>RE</w:t>
      </w:r>
      <w:r w:rsidR="000E0B44">
        <w:rPr>
          <w:rFonts w:ascii="Century Gothic" w:eastAsia="Times New Roman" w:hAnsi="Century Gothic" w:cs="Times New Roman"/>
          <w:color w:val="C00000"/>
          <w:sz w:val="36"/>
          <w:szCs w:val="36"/>
          <w:lang w:eastAsia="en-GB"/>
        </w:rPr>
        <w:t xml:space="preserve"> </w:t>
      </w:r>
      <w:r w:rsidRPr="003808D0">
        <w:rPr>
          <w:rFonts w:ascii="Century Gothic" w:eastAsia="Times New Roman" w:hAnsi="Century Gothic" w:cs="Times New Roman"/>
          <w:sz w:val="36"/>
          <w:szCs w:val="36"/>
          <w:lang w:eastAsia="en-GB"/>
        </w:rPr>
        <w:t>will….</w:t>
      </w:r>
    </w:p>
    <w:p w14:paraId="7CDC6F37" w14:textId="52E1A581" w:rsidR="003808D0" w:rsidRDefault="003808D0" w:rsidP="002A1186">
      <w:pPr>
        <w:spacing w:after="0" w:line="240" w:lineRule="auto"/>
        <w:rPr>
          <w:rFonts w:ascii="Century Gothic" w:eastAsia="Times New Roman" w:hAnsi="Century Gothic" w:cs="Times New Roman"/>
          <w:color w:val="C00000"/>
          <w:sz w:val="36"/>
          <w:szCs w:val="36"/>
          <w:lang w:eastAsia="en-GB"/>
        </w:rPr>
      </w:pPr>
    </w:p>
    <w:tbl>
      <w:tblPr>
        <w:tblStyle w:val="TableGrid"/>
        <w:tblW w:w="0" w:type="auto"/>
        <w:tblLook w:val="04A0" w:firstRow="1" w:lastRow="0" w:firstColumn="1" w:lastColumn="0" w:noHBand="0" w:noVBand="1"/>
      </w:tblPr>
      <w:tblGrid>
        <w:gridCol w:w="10456"/>
      </w:tblGrid>
      <w:tr w:rsidR="003808D0" w14:paraId="7C520E91" w14:textId="77777777" w:rsidTr="003808D0">
        <w:tc>
          <w:tcPr>
            <w:tcW w:w="10456" w:type="dxa"/>
          </w:tcPr>
          <w:p w14:paraId="2EEE0567" w14:textId="6AA05B21" w:rsidR="003808D0" w:rsidRDefault="003808D0" w:rsidP="002A1186">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Know…</w:t>
            </w:r>
          </w:p>
        </w:tc>
      </w:tr>
      <w:tr w:rsidR="003808D0" w14:paraId="3E035DE7" w14:textId="77777777" w:rsidTr="003808D0">
        <w:tc>
          <w:tcPr>
            <w:tcW w:w="10456" w:type="dxa"/>
          </w:tcPr>
          <w:p w14:paraId="2167F145" w14:textId="77777777" w:rsidR="007756BF" w:rsidRDefault="007756BF" w:rsidP="00234D88">
            <w:pPr>
              <w:rPr>
                <w:rFonts w:ascii="Century Gothic" w:eastAsia="Times New Roman" w:hAnsi="Century Gothic" w:cs="Times New Roman"/>
                <w:sz w:val="24"/>
                <w:szCs w:val="36"/>
                <w:u w:val="single"/>
                <w:lang w:eastAsia="en-GB"/>
              </w:rPr>
            </w:pPr>
          </w:p>
          <w:p w14:paraId="5E3FC26A" w14:textId="200CAD7A" w:rsidR="00234D88" w:rsidRPr="00234D88" w:rsidRDefault="00234D88" w:rsidP="00234D88">
            <w:pPr>
              <w:rPr>
                <w:rFonts w:ascii="Century Gothic" w:eastAsia="Times New Roman" w:hAnsi="Century Gothic" w:cs="Times New Roman"/>
                <w:sz w:val="24"/>
                <w:szCs w:val="36"/>
                <w:u w:val="single"/>
                <w:lang w:eastAsia="en-GB"/>
              </w:rPr>
            </w:pPr>
            <w:r w:rsidRPr="00234D88">
              <w:rPr>
                <w:rFonts w:ascii="Century Gothic" w:eastAsia="Times New Roman" w:hAnsi="Century Gothic" w:cs="Times New Roman"/>
                <w:sz w:val="24"/>
                <w:szCs w:val="36"/>
                <w:u w:val="single"/>
                <w:lang w:eastAsia="en-GB"/>
              </w:rPr>
              <w:t xml:space="preserve">Theology </w:t>
            </w:r>
          </w:p>
          <w:p w14:paraId="19F6B2F0" w14:textId="77777777" w:rsidR="00234D88" w:rsidRPr="00234D88" w:rsidRDefault="00234D88" w:rsidP="00234D88">
            <w:pPr>
              <w:rPr>
                <w:rFonts w:ascii="Century Gothic" w:eastAsia="Times New Roman" w:hAnsi="Century Gothic" w:cs="Times New Roman"/>
                <w:sz w:val="24"/>
                <w:szCs w:val="36"/>
                <w:lang w:eastAsia="en-GB"/>
              </w:rPr>
            </w:pPr>
          </w:p>
          <w:p w14:paraId="38C910AC" w14:textId="4259B5A8" w:rsidR="003808D0" w:rsidRDefault="003D1AE2" w:rsidP="000E0B44">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definitions of </w:t>
            </w:r>
            <w:r w:rsidR="00234D88">
              <w:rPr>
                <w:rFonts w:ascii="Century Gothic" w:eastAsia="Times New Roman" w:hAnsi="Century Gothic" w:cs="Times New Roman"/>
                <w:sz w:val="24"/>
                <w:szCs w:val="36"/>
                <w:lang w:eastAsia="en-GB"/>
              </w:rPr>
              <w:t>T</w:t>
            </w:r>
            <w:r>
              <w:rPr>
                <w:rFonts w:ascii="Century Gothic" w:eastAsia="Times New Roman" w:hAnsi="Century Gothic" w:cs="Times New Roman"/>
                <w:sz w:val="24"/>
                <w:szCs w:val="36"/>
                <w:lang w:eastAsia="en-GB"/>
              </w:rPr>
              <w:t>heological terminology</w:t>
            </w:r>
            <w:r w:rsidR="00234D88">
              <w:rPr>
                <w:rFonts w:ascii="Century Gothic" w:eastAsia="Times New Roman" w:hAnsi="Century Gothic" w:cs="Times New Roman"/>
                <w:sz w:val="24"/>
                <w:szCs w:val="36"/>
                <w:lang w:eastAsia="en-GB"/>
              </w:rPr>
              <w:t xml:space="preserve"> e.g. omniscient, omnipresent, omnibenevolent, omnipresent,</w:t>
            </w:r>
            <w:r w:rsidR="00B06AAF">
              <w:rPr>
                <w:rFonts w:ascii="Century Gothic" w:eastAsia="Times New Roman" w:hAnsi="Century Gothic" w:cs="Times New Roman"/>
                <w:sz w:val="24"/>
                <w:szCs w:val="36"/>
                <w:lang w:eastAsia="en-GB"/>
              </w:rPr>
              <w:t xml:space="preserve"> imminent, transcendent,</w:t>
            </w:r>
            <w:r w:rsidR="00234D88">
              <w:rPr>
                <w:rFonts w:ascii="Century Gothic" w:eastAsia="Times New Roman" w:hAnsi="Century Gothic" w:cs="Times New Roman"/>
                <w:sz w:val="24"/>
                <w:szCs w:val="36"/>
                <w:lang w:eastAsia="en-GB"/>
              </w:rPr>
              <w:t xml:space="preserve"> resurrection, salvation, miracle, parable, </w:t>
            </w:r>
            <w:r w:rsidR="00B06AAF">
              <w:rPr>
                <w:rFonts w:ascii="Century Gothic" w:eastAsia="Times New Roman" w:hAnsi="Century Gothic" w:cs="Times New Roman"/>
                <w:sz w:val="24"/>
                <w:szCs w:val="36"/>
                <w:lang w:eastAsia="en-GB"/>
              </w:rPr>
              <w:t xml:space="preserve">symbolism, </w:t>
            </w:r>
            <w:r w:rsidR="00896920">
              <w:rPr>
                <w:rFonts w:ascii="Century Gothic" w:eastAsia="Times New Roman" w:hAnsi="Century Gothic" w:cs="Times New Roman"/>
                <w:sz w:val="24"/>
                <w:szCs w:val="36"/>
                <w:lang w:eastAsia="en-GB"/>
              </w:rPr>
              <w:t xml:space="preserve">blasphemy, </w:t>
            </w:r>
            <w:r w:rsidR="00E37428">
              <w:rPr>
                <w:rFonts w:ascii="Century Gothic" w:eastAsia="Times New Roman" w:hAnsi="Century Gothic" w:cs="Times New Roman"/>
                <w:sz w:val="24"/>
                <w:szCs w:val="36"/>
                <w:lang w:eastAsia="en-GB"/>
              </w:rPr>
              <w:t xml:space="preserve">conversion, </w:t>
            </w:r>
            <w:r w:rsidR="00F608D0">
              <w:rPr>
                <w:rFonts w:ascii="Century Gothic" w:eastAsia="Times New Roman" w:hAnsi="Century Gothic" w:cs="Times New Roman"/>
                <w:sz w:val="24"/>
                <w:szCs w:val="36"/>
                <w:lang w:eastAsia="en-GB"/>
              </w:rPr>
              <w:t xml:space="preserve">denominations, </w:t>
            </w:r>
            <w:r w:rsidR="0065486F">
              <w:rPr>
                <w:rFonts w:ascii="Century Gothic" w:eastAsia="Times New Roman" w:hAnsi="Century Gothic" w:cs="Times New Roman"/>
                <w:sz w:val="24"/>
                <w:szCs w:val="36"/>
                <w:lang w:eastAsia="en-GB"/>
              </w:rPr>
              <w:t xml:space="preserve">monasticism, </w:t>
            </w:r>
            <w:r w:rsidR="00F608D0">
              <w:rPr>
                <w:rFonts w:ascii="Century Gothic" w:eastAsia="Times New Roman" w:hAnsi="Century Gothic" w:cs="Times New Roman"/>
                <w:sz w:val="24"/>
                <w:szCs w:val="36"/>
                <w:lang w:eastAsia="en-GB"/>
              </w:rPr>
              <w:t xml:space="preserve">persecution, </w:t>
            </w:r>
            <w:r w:rsidR="00D25BC2">
              <w:rPr>
                <w:rFonts w:ascii="Century Gothic" w:eastAsia="Times New Roman" w:hAnsi="Century Gothic" w:cs="Times New Roman"/>
                <w:sz w:val="24"/>
                <w:szCs w:val="36"/>
                <w:lang w:eastAsia="en-GB"/>
              </w:rPr>
              <w:t xml:space="preserve">Reformation, </w:t>
            </w:r>
            <w:r w:rsidR="00580FD1">
              <w:rPr>
                <w:rFonts w:ascii="Century Gothic" w:eastAsia="Times New Roman" w:hAnsi="Century Gothic" w:cs="Times New Roman"/>
                <w:sz w:val="24"/>
                <w:szCs w:val="36"/>
                <w:lang w:eastAsia="en-GB"/>
              </w:rPr>
              <w:t xml:space="preserve">prophecy, </w:t>
            </w:r>
            <w:r w:rsidR="009D5F4D">
              <w:rPr>
                <w:rFonts w:ascii="Century Gothic" w:eastAsia="Times New Roman" w:hAnsi="Century Gothic" w:cs="Times New Roman"/>
                <w:sz w:val="24"/>
                <w:szCs w:val="36"/>
                <w:lang w:eastAsia="en-GB"/>
              </w:rPr>
              <w:t xml:space="preserve">epistle, </w:t>
            </w:r>
            <w:r w:rsidR="00580FD1">
              <w:rPr>
                <w:rFonts w:ascii="Century Gothic" w:eastAsia="Times New Roman" w:hAnsi="Century Gothic" w:cs="Times New Roman"/>
                <w:sz w:val="24"/>
                <w:szCs w:val="36"/>
                <w:lang w:eastAsia="en-GB"/>
              </w:rPr>
              <w:t xml:space="preserve">revelation, </w:t>
            </w:r>
            <w:r w:rsidR="007E1756">
              <w:rPr>
                <w:rFonts w:ascii="Century Gothic" w:eastAsia="Times New Roman" w:hAnsi="Century Gothic" w:cs="Times New Roman"/>
                <w:sz w:val="24"/>
                <w:szCs w:val="36"/>
                <w:lang w:eastAsia="en-GB"/>
              </w:rPr>
              <w:t xml:space="preserve">stewardship, </w:t>
            </w:r>
            <w:r w:rsidR="00234D88">
              <w:rPr>
                <w:rFonts w:ascii="Century Gothic" w:eastAsia="Times New Roman" w:hAnsi="Century Gothic" w:cs="Times New Roman"/>
                <w:sz w:val="24"/>
                <w:szCs w:val="36"/>
                <w:lang w:eastAsia="en-GB"/>
              </w:rPr>
              <w:t xml:space="preserve">anti-Semitism, Holocaust / Shoah. </w:t>
            </w:r>
            <w:r>
              <w:rPr>
                <w:rFonts w:ascii="Century Gothic" w:eastAsia="Times New Roman" w:hAnsi="Century Gothic" w:cs="Times New Roman"/>
                <w:sz w:val="24"/>
                <w:szCs w:val="36"/>
                <w:lang w:eastAsia="en-GB"/>
              </w:rPr>
              <w:t xml:space="preserve"> </w:t>
            </w:r>
          </w:p>
          <w:p w14:paraId="01ACFCDF" w14:textId="60E31C5E" w:rsidR="00234D88" w:rsidRDefault="00234D88" w:rsidP="000E0B44">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names of holy books and references from them. </w:t>
            </w:r>
          </w:p>
          <w:p w14:paraId="13BCC879" w14:textId="77777777"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How to use theological language in its correct context e.g. ex nihilo. </w:t>
            </w:r>
          </w:p>
          <w:p w14:paraId="36C2FC45" w14:textId="4C6375CA"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key scriptures in relation to religious beliefs and moral and ethical issues. </w:t>
            </w:r>
          </w:p>
          <w:p w14:paraId="38760F12" w14:textId="0831F675" w:rsidR="00234D88" w:rsidRDefault="00234D88" w:rsidP="000E0B44">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interpretations of the origins of human life including the Big </w:t>
            </w:r>
            <w:r w:rsidR="009D5F4D">
              <w:rPr>
                <w:rFonts w:ascii="Century Gothic" w:eastAsia="Times New Roman" w:hAnsi="Century Gothic" w:cs="Times New Roman"/>
                <w:sz w:val="24"/>
                <w:szCs w:val="36"/>
                <w:lang w:eastAsia="en-GB"/>
              </w:rPr>
              <w:t>B</w:t>
            </w:r>
            <w:r>
              <w:rPr>
                <w:rFonts w:ascii="Century Gothic" w:eastAsia="Times New Roman" w:hAnsi="Century Gothic" w:cs="Times New Roman"/>
                <w:sz w:val="24"/>
                <w:szCs w:val="36"/>
                <w:lang w:eastAsia="en-GB"/>
              </w:rPr>
              <w:t xml:space="preserve">ang, the Genesis creation account and Darwin’s </w:t>
            </w:r>
            <w:r w:rsidR="00476020">
              <w:rPr>
                <w:rFonts w:ascii="Century Gothic" w:eastAsia="Times New Roman" w:hAnsi="Century Gothic" w:cs="Times New Roman"/>
                <w:sz w:val="24"/>
                <w:szCs w:val="36"/>
                <w:lang w:eastAsia="en-GB"/>
              </w:rPr>
              <w:t>E</w:t>
            </w:r>
            <w:r>
              <w:rPr>
                <w:rFonts w:ascii="Century Gothic" w:eastAsia="Times New Roman" w:hAnsi="Century Gothic" w:cs="Times New Roman"/>
                <w:sz w:val="24"/>
                <w:szCs w:val="36"/>
                <w:lang w:eastAsia="en-GB"/>
              </w:rPr>
              <w:t xml:space="preserve">volution. </w:t>
            </w:r>
          </w:p>
          <w:p w14:paraId="1073FA3D" w14:textId="257340D4" w:rsidR="00580FD1" w:rsidRDefault="00580FD1" w:rsidP="000E0B44">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the development of the Christian church throughout history. </w:t>
            </w:r>
            <w:r w:rsidR="00682C44">
              <w:rPr>
                <w:rFonts w:ascii="Century Gothic" w:eastAsia="Times New Roman" w:hAnsi="Century Gothic" w:cs="Times New Roman"/>
                <w:sz w:val="24"/>
                <w:szCs w:val="36"/>
                <w:lang w:eastAsia="en-GB"/>
              </w:rPr>
              <w:t xml:space="preserve"> </w:t>
            </w:r>
          </w:p>
          <w:p w14:paraId="3398EAE2" w14:textId="144FCB2E" w:rsidR="00234D88" w:rsidRDefault="00234D88" w:rsidP="000E0B44">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the religious sources and reasons for moral behaviour. </w:t>
            </w:r>
          </w:p>
          <w:p w14:paraId="1FAE9AD5" w14:textId="77777777"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The impact of religious scripture on the world.</w:t>
            </w:r>
          </w:p>
          <w:p w14:paraId="54327216" w14:textId="000B7DCE"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sidRPr="00234D88">
              <w:rPr>
                <w:rFonts w:ascii="Century Gothic" w:eastAsia="Times New Roman" w:hAnsi="Century Gothic" w:cs="Times New Roman"/>
                <w:sz w:val="24"/>
                <w:szCs w:val="36"/>
                <w:lang w:eastAsia="en-GB"/>
              </w:rPr>
              <w:t>Case studies of religious leaders and their influence on history e.g. Moses, Jesus, Martin Luther King Jnr</w:t>
            </w:r>
            <w:r>
              <w:rPr>
                <w:rFonts w:ascii="Century Gothic" w:eastAsia="Times New Roman" w:hAnsi="Century Gothic" w:cs="Times New Roman"/>
                <w:sz w:val="24"/>
                <w:szCs w:val="36"/>
                <w:lang w:eastAsia="en-GB"/>
              </w:rPr>
              <w:t xml:space="preserve">, William </w:t>
            </w:r>
            <w:r w:rsidR="00682C44">
              <w:rPr>
                <w:rFonts w:ascii="Century Gothic" w:eastAsia="Times New Roman" w:hAnsi="Century Gothic" w:cs="Times New Roman"/>
                <w:sz w:val="24"/>
                <w:szCs w:val="36"/>
                <w:lang w:eastAsia="en-GB"/>
              </w:rPr>
              <w:t xml:space="preserve">Wilberforce, Elizabeth Fry, Florence Nightingale, William </w:t>
            </w:r>
            <w:r>
              <w:rPr>
                <w:rFonts w:ascii="Century Gothic" w:eastAsia="Times New Roman" w:hAnsi="Century Gothic" w:cs="Times New Roman"/>
                <w:sz w:val="24"/>
                <w:szCs w:val="36"/>
                <w:lang w:eastAsia="en-GB"/>
              </w:rPr>
              <w:t xml:space="preserve">Booth, </w:t>
            </w:r>
            <w:proofErr w:type="gramStart"/>
            <w:r>
              <w:rPr>
                <w:rFonts w:ascii="Century Gothic" w:eastAsia="Times New Roman" w:hAnsi="Century Gothic" w:cs="Times New Roman"/>
                <w:sz w:val="24"/>
                <w:szCs w:val="36"/>
                <w:lang w:eastAsia="en-GB"/>
              </w:rPr>
              <w:t>Mother</w:t>
            </w:r>
            <w:proofErr w:type="gramEnd"/>
            <w:r>
              <w:rPr>
                <w:rFonts w:ascii="Century Gothic" w:eastAsia="Times New Roman" w:hAnsi="Century Gothic" w:cs="Times New Roman"/>
                <w:sz w:val="24"/>
                <w:szCs w:val="36"/>
                <w:lang w:eastAsia="en-GB"/>
              </w:rPr>
              <w:t xml:space="preserve"> Teresa etc. </w:t>
            </w:r>
          </w:p>
          <w:p w14:paraId="52B51F80" w14:textId="7553D2D4"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Sources of moral authority e.g. the Pope, Saint Paul etc. </w:t>
            </w:r>
          </w:p>
          <w:p w14:paraId="2BCC0123" w14:textId="34992003"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Three examples of world religions – their beliefs and how these are demonstrated within the faith community. </w:t>
            </w:r>
          </w:p>
          <w:p w14:paraId="716DF47E" w14:textId="60AAC194" w:rsidR="009D5F4D" w:rsidRDefault="009D5F4D"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response of religion to issues e.g. Liberation theology. </w:t>
            </w:r>
          </w:p>
          <w:p w14:paraId="560B4296" w14:textId="592F9124"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Holocaust and religious responses. </w:t>
            </w:r>
          </w:p>
          <w:p w14:paraId="10DFFB81" w14:textId="77777777" w:rsidR="00682C44" w:rsidRPr="00234D88" w:rsidRDefault="00682C44" w:rsidP="00682C44">
            <w:pPr>
              <w:pStyle w:val="ListParagraph"/>
              <w:ind w:left="360"/>
              <w:rPr>
                <w:rFonts w:ascii="Century Gothic" w:eastAsia="Times New Roman" w:hAnsi="Century Gothic" w:cs="Times New Roman"/>
                <w:sz w:val="24"/>
                <w:szCs w:val="36"/>
                <w:lang w:eastAsia="en-GB"/>
              </w:rPr>
            </w:pPr>
          </w:p>
          <w:p w14:paraId="68DCE562" w14:textId="2D3CE582" w:rsidR="00234D88" w:rsidRDefault="00234D88" w:rsidP="00234D88">
            <w:pPr>
              <w:pStyle w:val="ListParagraph"/>
              <w:ind w:left="360"/>
              <w:rPr>
                <w:rFonts w:ascii="Century Gothic" w:eastAsia="Times New Roman" w:hAnsi="Century Gothic" w:cs="Times New Roman"/>
                <w:sz w:val="24"/>
                <w:szCs w:val="36"/>
                <w:lang w:eastAsia="en-GB"/>
              </w:rPr>
            </w:pPr>
          </w:p>
          <w:p w14:paraId="3845030A" w14:textId="0876AB88" w:rsidR="003D1AE2" w:rsidRDefault="003D1AE2" w:rsidP="003D1AE2">
            <w:pPr>
              <w:rPr>
                <w:rFonts w:ascii="Century Gothic" w:eastAsia="Times New Roman" w:hAnsi="Century Gothic" w:cs="Times New Roman"/>
                <w:sz w:val="24"/>
                <w:szCs w:val="36"/>
                <w:lang w:eastAsia="en-GB"/>
              </w:rPr>
            </w:pPr>
          </w:p>
          <w:p w14:paraId="747DFC87" w14:textId="002EA9D9" w:rsidR="003D1AE2" w:rsidRPr="00234D88" w:rsidRDefault="00234D88" w:rsidP="003D1AE2">
            <w:pPr>
              <w:rPr>
                <w:rFonts w:ascii="Century Gothic" w:eastAsia="Times New Roman" w:hAnsi="Century Gothic" w:cs="Times New Roman"/>
                <w:sz w:val="24"/>
                <w:szCs w:val="36"/>
                <w:u w:val="single"/>
                <w:lang w:eastAsia="en-GB"/>
              </w:rPr>
            </w:pPr>
            <w:r w:rsidRPr="00234D88">
              <w:rPr>
                <w:rFonts w:ascii="Century Gothic" w:eastAsia="Times New Roman" w:hAnsi="Century Gothic" w:cs="Times New Roman"/>
                <w:sz w:val="24"/>
                <w:szCs w:val="36"/>
                <w:u w:val="single"/>
                <w:lang w:eastAsia="en-GB"/>
              </w:rPr>
              <w:t>Philosophy</w:t>
            </w:r>
          </w:p>
          <w:p w14:paraId="12D26BE1" w14:textId="5213B42C" w:rsidR="00234D88" w:rsidRPr="00234D88" w:rsidRDefault="00234D88" w:rsidP="00897EC2">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Know the</w:t>
            </w:r>
            <w:r w:rsidRPr="00234D88">
              <w:rPr>
                <w:rFonts w:ascii="Century Gothic" w:eastAsia="Times New Roman" w:hAnsi="Century Gothic" w:cs="Times New Roman"/>
                <w:sz w:val="24"/>
                <w:szCs w:val="36"/>
                <w:lang w:eastAsia="en-GB"/>
              </w:rPr>
              <w:t xml:space="preserve"> definitions of Philosophical terminology </w:t>
            </w:r>
            <w:r>
              <w:rPr>
                <w:rFonts w:ascii="Century Gothic" w:eastAsia="Times New Roman" w:hAnsi="Century Gothic" w:cs="Times New Roman"/>
                <w:sz w:val="24"/>
                <w:szCs w:val="36"/>
                <w:lang w:eastAsia="en-GB"/>
              </w:rPr>
              <w:t xml:space="preserve">and the nature and attributes of God </w:t>
            </w:r>
            <w:r w:rsidRPr="00234D88">
              <w:rPr>
                <w:rFonts w:ascii="Century Gothic" w:eastAsia="Times New Roman" w:hAnsi="Century Gothic" w:cs="Times New Roman"/>
                <w:sz w:val="24"/>
                <w:szCs w:val="36"/>
                <w:lang w:eastAsia="en-GB"/>
              </w:rPr>
              <w:t xml:space="preserve">e.g. </w:t>
            </w:r>
            <w:r>
              <w:rPr>
                <w:rFonts w:ascii="Century Gothic" w:eastAsia="Times New Roman" w:hAnsi="Century Gothic" w:cs="Times New Roman"/>
                <w:sz w:val="24"/>
                <w:szCs w:val="36"/>
                <w:lang w:eastAsia="en-GB"/>
              </w:rPr>
              <w:t xml:space="preserve">theist, atheist, agnostic, polytheism, monotheism, </w:t>
            </w:r>
            <w:r w:rsidRPr="00234D88">
              <w:rPr>
                <w:rFonts w:ascii="Century Gothic" w:eastAsia="Times New Roman" w:hAnsi="Century Gothic" w:cs="Times New Roman"/>
                <w:sz w:val="24"/>
                <w:szCs w:val="36"/>
                <w:lang w:eastAsia="en-GB"/>
              </w:rPr>
              <w:t xml:space="preserve">teleological argument </w:t>
            </w:r>
            <w:r w:rsidRPr="00234D88">
              <w:rPr>
                <w:rFonts w:ascii="Century Gothic" w:eastAsia="Times New Roman" w:hAnsi="Century Gothic" w:cs="Times New Roman"/>
                <w:sz w:val="24"/>
                <w:szCs w:val="36"/>
                <w:lang w:eastAsia="en-GB"/>
              </w:rPr>
              <w:lastRenderedPageBreak/>
              <w:t xml:space="preserve">and Phi (design argument), cosmological argument (first cause argument), </w:t>
            </w:r>
            <w:r>
              <w:rPr>
                <w:rFonts w:ascii="Century Gothic" w:eastAsia="Times New Roman" w:hAnsi="Century Gothic" w:cs="Times New Roman"/>
                <w:sz w:val="24"/>
                <w:szCs w:val="36"/>
                <w:lang w:eastAsia="en-GB"/>
              </w:rPr>
              <w:t>the ontological argument, the moral argument, free will</w:t>
            </w:r>
            <w:r w:rsidR="00320578">
              <w:rPr>
                <w:rFonts w:ascii="Century Gothic" w:eastAsia="Times New Roman" w:hAnsi="Century Gothic" w:cs="Times New Roman"/>
                <w:sz w:val="24"/>
                <w:szCs w:val="36"/>
                <w:lang w:eastAsia="en-GB"/>
              </w:rPr>
              <w:t xml:space="preserve">, </w:t>
            </w:r>
            <w:r>
              <w:rPr>
                <w:rFonts w:ascii="Century Gothic" w:eastAsia="Times New Roman" w:hAnsi="Century Gothic" w:cs="Times New Roman"/>
                <w:sz w:val="24"/>
                <w:szCs w:val="36"/>
                <w:lang w:eastAsia="en-GB"/>
              </w:rPr>
              <w:t>spirituality</w:t>
            </w:r>
            <w:r w:rsidR="00320578">
              <w:rPr>
                <w:rFonts w:ascii="Century Gothic" w:eastAsia="Times New Roman" w:hAnsi="Century Gothic" w:cs="Times New Roman"/>
                <w:sz w:val="24"/>
                <w:szCs w:val="36"/>
                <w:lang w:eastAsia="en-GB"/>
              </w:rPr>
              <w:t>.</w:t>
            </w:r>
            <w:r>
              <w:rPr>
                <w:rFonts w:ascii="Century Gothic" w:eastAsia="Times New Roman" w:hAnsi="Century Gothic" w:cs="Times New Roman"/>
                <w:sz w:val="24"/>
                <w:szCs w:val="36"/>
                <w:lang w:eastAsia="en-GB"/>
              </w:rPr>
              <w:t xml:space="preserve"> </w:t>
            </w:r>
          </w:p>
          <w:p w14:paraId="58E18864" w14:textId="548BCFC3"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philosophers and their premises e.g. Paley, Hume’s criticisms, Anselm, Aquinas, Descartes and Paley. </w:t>
            </w:r>
          </w:p>
          <w:p w14:paraId="4FFF2CDB" w14:textId="3E5861D5"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definitions and concepts such as the soul, dualism, </w:t>
            </w:r>
            <w:proofErr w:type="gramStart"/>
            <w:r>
              <w:rPr>
                <w:rFonts w:ascii="Century Gothic" w:eastAsia="Times New Roman" w:hAnsi="Century Gothic" w:cs="Times New Roman"/>
                <w:sz w:val="24"/>
                <w:szCs w:val="36"/>
                <w:lang w:eastAsia="en-GB"/>
              </w:rPr>
              <w:t>sanctity</w:t>
            </w:r>
            <w:proofErr w:type="gramEnd"/>
            <w:r>
              <w:rPr>
                <w:rFonts w:ascii="Century Gothic" w:eastAsia="Times New Roman" w:hAnsi="Century Gothic" w:cs="Times New Roman"/>
                <w:sz w:val="24"/>
                <w:szCs w:val="36"/>
                <w:lang w:eastAsia="en-GB"/>
              </w:rPr>
              <w:t xml:space="preserve"> of life, immortality, natural and moral suffering and evil. </w:t>
            </w:r>
          </w:p>
          <w:p w14:paraId="18A921A7" w14:textId="0A880C19"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examples of special revelation including miracles, dreams and visions and prophecy. </w:t>
            </w:r>
          </w:p>
          <w:p w14:paraId="2B7CCF59" w14:textId="073C7D52"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Know examples of general revelation including holy books, religious leaders, awe and wonder of nature, conscience, morality and upbringing. </w:t>
            </w:r>
          </w:p>
          <w:p w14:paraId="509B372C" w14:textId="0EE57241" w:rsidR="00234D88" w:rsidRPr="00234D88" w:rsidRDefault="00234D88" w:rsidP="00234D88">
            <w:pPr>
              <w:rPr>
                <w:rFonts w:ascii="Century Gothic" w:eastAsia="Times New Roman" w:hAnsi="Century Gothic" w:cs="Times New Roman"/>
                <w:sz w:val="24"/>
                <w:szCs w:val="36"/>
                <w:lang w:eastAsia="en-GB"/>
              </w:rPr>
            </w:pPr>
          </w:p>
          <w:p w14:paraId="52579C8A" w14:textId="2236F2FF" w:rsidR="00234D88" w:rsidRDefault="00234D88" w:rsidP="003D1AE2">
            <w:pPr>
              <w:rPr>
                <w:rFonts w:ascii="Century Gothic" w:eastAsia="Times New Roman" w:hAnsi="Century Gothic" w:cs="Times New Roman"/>
                <w:sz w:val="24"/>
                <w:szCs w:val="36"/>
                <w:lang w:eastAsia="en-GB"/>
              </w:rPr>
            </w:pPr>
          </w:p>
          <w:p w14:paraId="3114E1E7" w14:textId="092B166A" w:rsidR="007756BF" w:rsidRDefault="007756BF" w:rsidP="003D1AE2">
            <w:pPr>
              <w:rPr>
                <w:rFonts w:ascii="Century Gothic" w:eastAsia="Times New Roman" w:hAnsi="Century Gothic" w:cs="Times New Roman"/>
                <w:sz w:val="24"/>
                <w:szCs w:val="36"/>
                <w:lang w:eastAsia="en-GB"/>
              </w:rPr>
            </w:pPr>
          </w:p>
          <w:p w14:paraId="55079C86" w14:textId="77777777" w:rsidR="007756BF" w:rsidRDefault="007756BF" w:rsidP="003D1AE2">
            <w:pPr>
              <w:rPr>
                <w:rFonts w:ascii="Century Gothic" w:eastAsia="Times New Roman" w:hAnsi="Century Gothic" w:cs="Times New Roman"/>
                <w:sz w:val="24"/>
                <w:szCs w:val="36"/>
                <w:lang w:eastAsia="en-GB"/>
              </w:rPr>
            </w:pPr>
          </w:p>
          <w:p w14:paraId="5F4CE6DE" w14:textId="4EADBFA1" w:rsidR="00234D88" w:rsidRPr="00234D88" w:rsidRDefault="00234D88" w:rsidP="003D1AE2">
            <w:pPr>
              <w:rPr>
                <w:rFonts w:ascii="Century Gothic" w:eastAsia="Times New Roman" w:hAnsi="Century Gothic" w:cs="Times New Roman"/>
                <w:sz w:val="24"/>
                <w:szCs w:val="36"/>
                <w:u w:val="single"/>
                <w:lang w:eastAsia="en-GB"/>
              </w:rPr>
            </w:pPr>
            <w:r w:rsidRPr="00234D88">
              <w:rPr>
                <w:rFonts w:ascii="Century Gothic" w:eastAsia="Times New Roman" w:hAnsi="Century Gothic" w:cs="Times New Roman"/>
                <w:sz w:val="24"/>
                <w:szCs w:val="36"/>
                <w:u w:val="single"/>
                <w:lang w:eastAsia="en-GB"/>
              </w:rPr>
              <w:t>Morality and Ethics</w:t>
            </w:r>
            <w:r>
              <w:rPr>
                <w:rFonts w:ascii="Century Gothic" w:eastAsia="Times New Roman" w:hAnsi="Century Gothic" w:cs="Times New Roman"/>
                <w:sz w:val="24"/>
                <w:szCs w:val="36"/>
                <w:u w:val="single"/>
                <w:lang w:eastAsia="en-GB"/>
              </w:rPr>
              <w:t xml:space="preserve"> </w:t>
            </w:r>
          </w:p>
          <w:p w14:paraId="0A92CE92" w14:textId="6E2B4E57"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principle of equality in relation to human rights, gender, ageism, disability and attitudes towards religion e.g. Islamophobia. </w:t>
            </w:r>
          </w:p>
          <w:p w14:paraId="107AB756" w14:textId="56273665" w:rsidR="00234D88" w:rsidRDefault="00234D88" w:rsidP="00234D88">
            <w:pPr>
              <w:pStyle w:val="ListParagraph"/>
              <w:numPr>
                <w:ilvl w:val="0"/>
                <w:numId w:val="16"/>
              </w:numPr>
              <w:rPr>
                <w:rFonts w:ascii="Century Gothic" w:eastAsia="Times New Roman" w:hAnsi="Century Gothic" w:cs="Times New Roman"/>
                <w:sz w:val="24"/>
                <w:szCs w:val="36"/>
                <w:lang w:eastAsia="en-GB"/>
              </w:rPr>
            </w:pPr>
            <w:r w:rsidRPr="00234D88">
              <w:rPr>
                <w:rFonts w:ascii="Century Gothic" w:eastAsia="Times New Roman" w:hAnsi="Century Gothic" w:cs="Times New Roman"/>
                <w:sz w:val="24"/>
                <w:szCs w:val="36"/>
                <w:lang w:eastAsia="en-GB"/>
              </w:rPr>
              <w:t xml:space="preserve">Know definitions, examples and case studies for moral issues: </w:t>
            </w:r>
            <w:r w:rsidR="009D5F4D">
              <w:rPr>
                <w:rFonts w:ascii="Century Gothic" w:eastAsia="Times New Roman" w:hAnsi="Century Gothic" w:cs="Times New Roman"/>
                <w:sz w:val="24"/>
                <w:szCs w:val="36"/>
                <w:lang w:eastAsia="en-GB"/>
              </w:rPr>
              <w:t xml:space="preserve">absolute and relative </w:t>
            </w:r>
            <w:r w:rsidRPr="00234D88">
              <w:rPr>
                <w:rFonts w:ascii="Century Gothic" w:eastAsia="Times New Roman" w:hAnsi="Century Gothic" w:cs="Times New Roman"/>
                <w:sz w:val="24"/>
                <w:szCs w:val="36"/>
                <w:lang w:eastAsia="en-GB"/>
              </w:rPr>
              <w:t>morality, dilemma</w:t>
            </w:r>
            <w:r>
              <w:rPr>
                <w:rFonts w:ascii="Century Gothic" w:eastAsia="Times New Roman" w:hAnsi="Century Gothic" w:cs="Times New Roman"/>
                <w:sz w:val="24"/>
                <w:szCs w:val="36"/>
                <w:lang w:eastAsia="en-GB"/>
              </w:rPr>
              <w:t xml:space="preserve"> …</w:t>
            </w:r>
            <w:r w:rsidRPr="00234D88">
              <w:rPr>
                <w:rFonts w:ascii="Century Gothic" w:eastAsia="Times New Roman" w:hAnsi="Century Gothic" w:cs="Times New Roman"/>
                <w:sz w:val="24"/>
                <w:szCs w:val="36"/>
                <w:lang w:eastAsia="en-GB"/>
              </w:rPr>
              <w:t xml:space="preserve"> </w:t>
            </w:r>
          </w:p>
          <w:p w14:paraId="512F9CE5" w14:textId="2C788B78" w:rsidR="00234D88" w:rsidRPr="00234D88" w:rsidRDefault="00234D88" w:rsidP="00234D88">
            <w:pPr>
              <w:pStyle w:val="ListParagraph"/>
              <w:numPr>
                <w:ilvl w:val="0"/>
                <w:numId w:val="27"/>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M</w:t>
            </w:r>
            <w:r w:rsidRPr="00234D88">
              <w:rPr>
                <w:rFonts w:ascii="Century Gothic" w:eastAsia="Times New Roman" w:hAnsi="Century Gothic" w:cs="Times New Roman"/>
                <w:sz w:val="24"/>
                <w:szCs w:val="36"/>
                <w:lang w:eastAsia="en-GB"/>
              </w:rPr>
              <w:t xml:space="preserve">edical ethics - abortion, genetic engineering, cloning, fertility, euthanasia, organ transplants and transfusions, saviour siblings </w:t>
            </w:r>
          </w:p>
          <w:p w14:paraId="46A9C25A" w14:textId="2FF8A05D" w:rsidR="00234D88" w:rsidRDefault="00234D88" w:rsidP="00234D88">
            <w:pPr>
              <w:pStyle w:val="ListParagraph"/>
              <w:numPr>
                <w:ilvl w:val="0"/>
                <w:numId w:val="28"/>
              </w:numPr>
              <w:rPr>
                <w:rFonts w:ascii="Century Gothic" w:eastAsia="Times New Roman" w:hAnsi="Century Gothic" w:cs="Times New Roman"/>
                <w:sz w:val="24"/>
                <w:szCs w:val="36"/>
                <w:lang w:eastAsia="en-GB"/>
              </w:rPr>
            </w:pPr>
            <w:r w:rsidRPr="00234D88">
              <w:rPr>
                <w:rFonts w:ascii="Century Gothic" w:eastAsia="Times New Roman" w:hAnsi="Century Gothic" w:cs="Times New Roman"/>
                <w:sz w:val="24"/>
                <w:szCs w:val="36"/>
                <w:lang w:eastAsia="en-GB"/>
              </w:rPr>
              <w:t xml:space="preserve">(2) </w:t>
            </w:r>
            <w:r>
              <w:rPr>
                <w:rFonts w:ascii="Century Gothic" w:eastAsia="Times New Roman" w:hAnsi="Century Gothic" w:cs="Times New Roman"/>
                <w:sz w:val="24"/>
                <w:szCs w:val="36"/>
                <w:lang w:eastAsia="en-GB"/>
              </w:rPr>
              <w:t>C</w:t>
            </w:r>
            <w:r w:rsidRPr="00234D88">
              <w:rPr>
                <w:rFonts w:ascii="Century Gothic" w:eastAsia="Times New Roman" w:hAnsi="Century Gothic" w:cs="Times New Roman"/>
                <w:sz w:val="24"/>
                <w:szCs w:val="36"/>
                <w:lang w:eastAsia="en-GB"/>
              </w:rPr>
              <w:t xml:space="preserve">rime and punishment - types of corporal and capital punishment, </w:t>
            </w:r>
            <w:r>
              <w:rPr>
                <w:rFonts w:ascii="Century Gothic" w:eastAsia="Times New Roman" w:hAnsi="Century Gothic" w:cs="Times New Roman"/>
                <w:sz w:val="24"/>
                <w:szCs w:val="36"/>
                <w:lang w:eastAsia="en-GB"/>
              </w:rPr>
              <w:t xml:space="preserve">justice, </w:t>
            </w:r>
            <w:r w:rsidRPr="00234D88">
              <w:rPr>
                <w:rFonts w:ascii="Century Gothic" w:eastAsia="Times New Roman" w:hAnsi="Century Gothic" w:cs="Times New Roman"/>
                <w:sz w:val="24"/>
                <w:szCs w:val="36"/>
                <w:lang w:eastAsia="en-GB"/>
              </w:rPr>
              <w:t xml:space="preserve">the 6 aims of punishment i.e. reform, retribution, deterrence, protection, vindication and reparation. </w:t>
            </w:r>
          </w:p>
          <w:p w14:paraId="7F0E386B" w14:textId="060B70CD" w:rsidR="00234D88" w:rsidRDefault="00234D88" w:rsidP="00234D88">
            <w:pPr>
              <w:pStyle w:val="ListParagraph"/>
              <w:numPr>
                <w:ilvl w:val="0"/>
                <w:numId w:val="28"/>
              </w:numPr>
              <w:rPr>
                <w:rFonts w:ascii="Century Gothic" w:eastAsia="Times New Roman" w:hAnsi="Century Gothic" w:cs="Times New Roman"/>
                <w:sz w:val="24"/>
                <w:szCs w:val="36"/>
                <w:lang w:eastAsia="en-GB"/>
              </w:rPr>
            </w:pPr>
            <w:r w:rsidRPr="00234D88">
              <w:rPr>
                <w:rFonts w:ascii="Century Gothic" w:eastAsia="Times New Roman" w:hAnsi="Century Gothic" w:cs="Times New Roman"/>
                <w:sz w:val="24"/>
                <w:szCs w:val="36"/>
                <w:lang w:eastAsia="en-GB"/>
              </w:rPr>
              <w:t xml:space="preserve">(3) </w:t>
            </w:r>
            <w:r>
              <w:rPr>
                <w:rFonts w:ascii="Century Gothic" w:eastAsia="Times New Roman" w:hAnsi="Century Gothic" w:cs="Times New Roman"/>
                <w:sz w:val="24"/>
                <w:szCs w:val="36"/>
                <w:lang w:eastAsia="en-GB"/>
              </w:rPr>
              <w:t>W</w:t>
            </w:r>
            <w:r w:rsidRPr="00234D88">
              <w:rPr>
                <w:rFonts w:ascii="Century Gothic" w:eastAsia="Times New Roman" w:hAnsi="Century Gothic" w:cs="Times New Roman"/>
                <w:sz w:val="24"/>
                <w:szCs w:val="36"/>
                <w:lang w:eastAsia="en-GB"/>
              </w:rPr>
              <w:t>ealth and poverty – causes of poverty and wealth, the role of charities (with a case study on a religious charity), long and short term aid, materialism, LEDWs</w:t>
            </w:r>
            <w:r>
              <w:rPr>
                <w:rFonts w:ascii="Century Gothic" w:eastAsia="Times New Roman" w:hAnsi="Century Gothic" w:cs="Times New Roman"/>
                <w:sz w:val="24"/>
                <w:szCs w:val="36"/>
                <w:lang w:eastAsia="en-GB"/>
              </w:rPr>
              <w:t>, lottery, homelessness, moral and immoral occupations</w:t>
            </w:r>
            <w:r w:rsidRPr="00234D88">
              <w:rPr>
                <w:rFonts w:ascii="Century Gothic" w:eastAsia="Times New Roman" w:hAnsi="Century Gothic" w:cs="Times New Roman"/>
                <w:sz w:val="24"/>
                <w:szCs w:val="36"/>
                <w:lang w:eastAsia="en-GB"/>
              </w:rPr>
              <w:t>.</w:t>
            </w:r>
          </w:p>
          <w:p w14:paraId="7062588C" w14:textId="0D80CB3B" w:rsidR="00234D88" w:rsidRDefault="00234D88" w:rsidP="00234D88">
            <w:pPr>
              <w:pStyle w:val="ListParagraph"/>
              <w:numPr>
                <w:ilvl w:val="0"/>
                <w:numId w:val="2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(4) Animal rights – vivisection, vegetarianism, veganism, PETA, arguments about the use and abuse of animals.</w:t>
            </w:r>
          </w:p>
          <w:p w14:paraId="21014B1C" w14:textId="435877D2" w:rsidR="00234D88" w:rsidRDefault="00234D88" w:rsidP="00234D88">
            <w:pPr>
              <w:pStyle w:val="ListParagraph"/>
              <w:numPr>
                <w:ilvl w:val="0"/>
                <w:numId w:val="2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(5) The environment – stewardship, deforestation, carbon monoxide poisoning, pollution</w:t>
            </w:r>
            <w:proofErr w:type="gramStart"/>
            <w:r>
              <w:rPr>
                <w:rFonts w:ascii="Century Gothic" w:eastAsia="Times New Roman" w:hAnsi="Century Gothic" w:cs="Times New Roman"/>
                <w:sz w:val="24"/>
                <w:szCs w:val="36"/>
                <w:lang w:eastAsia="en-GB"/>
              </w:rPr>
              <w:t>, ,</w:t>
            </w:r>
            <w:proofErr w:type="gramEnd"/>
            <w:r>
              <w:rPr>
                <w:rFonts w:ascii="Century Gothic" w:eastAsia="Times New Roman" w:hAnsi="Century Gothic" w:cs="Times New Roman"/>
                <w:sz w:val="24"/>
                <w:szCs w:val="36"/>
                <w:lang w:eastAsia="en-GB"/>
              </w:rPr>
              <w:t xml:space="preserve"> Fair Trade, Rainforest Alliance, Greenpeace.  </w:t>
            </w:r>
          </w:p>
          <w:p w14:paraId="520058DD" w14:textId="5D65E89B" w:rsidR="00234D88" w:rsidRPr="00234D88" w:rsidRDefault="00234D88" w:rsidP="00234D88">
            <w:pPr>
              <w:pStyle w:val="ListParagraph"/>
              <w:numPr>
                <w:ilvl w:val="0"/>
                <w:numId w:val="2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(6) Conflict, war and peace – jihad, Just war, holy war, law and justice, Geneva conventions, types of weapons e.g. conventional and WMDs nuclear, biological, and chemical.   </w:t>
            </w:r>
          </w:p>
          <w:p w14:paraId="0E69449D" w14:textId="29B42578" w:rsidR="00234D88" w:rsidRPr="00234D88" w:rsidRDefault="00234D88" w:rsidP="00234D88">
            <w:pPr>
              <w:rPr>
                <w:rFonts w:ascii="Century Gothic" w:eastAsia="Times New Roman" w:hAnsi="Century Gothic" w:cs="Times New Roman"/>
                <w:sz w:val="24"/>
                <w:szCs w:val="36"/>
                <w:lang w:eastAsia="en-GB"/>
              </w:rPr>
            </w:pPr>
            <w:r w:rsidRPr="00234D88">
              <w:rPr>
                <w:rFonts w:ascii="Century Gothic" w:eastAsia="Times New Roman" w:hAnsi="Century Gothic" w:cs="Times New Roman"/>
                <w:sz w:val="24"/>
                <w:szCs w:val="36"/>
                <w:lang w:eastAsia="en-GB"/>
              </w:rPr>
              <w:t xml:space="preserve"> </w:t>
            </w:r>
          </w:p>
          <w:p w14:paraId="7305BBD2" w14:textId="4D5B3F3F" w:rsidR="00361858" w:rsidRDefault="00361858" w:rsidP="00234D88">
            <w:pPr>
              <w:pStyle w:val="ListParagraph"/>
              <w:ind w:left="360"/>
              <w:rPr>
                <w:rFonts w:ascii="Century Gothic" w:eastAsia="Times New Roman" w:hAnsi="Century Gothic" w:cs="Times New Roman"/>
                <w:color w:val="C00000"/>
                <w:sz w:val="36"/>
                <w:szCs w:val="36"/>
                <w:lang w:eastAsia="en-GB"/>
              </w:rPr>
            </w:pPr>
          </w:p>
        </w:tc>
      </w:tr>
      <w:tr w:rsidR="003808D0" w14:paraId="13B8C2AC" w14:textId="77777777" w:rsidTr="003808D0">
        <w:tc>
          <w:tcPr>
            <w:tcW w:w="10456" w:type="dxa"/>
          </w:tcPr>
          <w:p w14:paraId="22362F13" w14:textId="0B6562CD" w:rsidR="003808D0" w:rsidRDefault="003808D0" w:rsidP="002A1186">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lastRenderedPageBreak/>
              <w:t>Understand…</w:t>
            </w:r>
          </w:p>
        </w:tc>
      </w:tr>
      <w:tr w:rsidR="003808D0" w14:paraId="51601F89" w14:textId="77777777" w:rsidTr="003808D0">
        <w:tc>
          <w:tcPr>
            <w:tcW w:w="10456" w:type="dxa"/>
          </w:tcPr>
          <w:p w14:paraId="292E6B80" w14:textId="77777777" w:rsidR="007756BF" w:rsidRPr="007756BF" w:rsidRDefault="007756BF" w:rsidP="007756BF">
            <w:pPr>
              <w:rPr>
                <w:rFonts w:ascii="Century Gothic" w:eastAsia="Times New Roman" w:hAnsi="Century Gothic" w:cs="Times New Roman"/>
                <w:sz w:val="24"/>
                <w:szCs w:val="36"/>
                <w:lang w:eastAsia="en-GB"/>
              </w:rPr>
            </w:pPr>
          </w:p>
          <w:p w14:paraId="037CAE5F" w14:textId="2B9FB6A4" w:rsidR="00C027F1" w:rsidRDefault="00234D88" w:rsidP="00234D88">
            <w:pPr>
              <w:pStyle w:val="ListParagraph"/>
              <w:numPr>
                <w:ilvl w:val="0"/>
                <w:numId w:val="18"/>
              </w:numPr>
              <w:rPr>
                <w:rFonts w:ascii="Century Gothic" w:eastAsia="Times New Roman" w:hAnsi="Century Gothic" w:cs="Times New Roman"/>
                <w:sz w:val="24"/>
                <w:szCs w:val="36"/>
                <w:lang w:eastAsia="en-GB"/>
              </w:rPr>
            </w:pPr>
            <w:r>
              <w:rPr>
                <w:rFonts w:ascii="Century Gothic" w:hAnsi="Century Gothic" w:cs="Helvetica"/>
                <w:color w:val="4C4C4B"/>
                <w:sz w:val="24"/>
                <w:szCs w:val="24"/>
                <w:lang w:val="en"/>
              </w:rPr>
              <w:t>T</w:t>
            </w:r>
            <w:r w:rsidRPr="00234D88">
              <w:rPr>
                <w:rFonts w:ascii="Century Gothic" w:hAnsi="Century Gothic" w:cs="Helvetica"/>
                <w:color w:val="4C4C4B"/>
                <w:sz w:val="24"/>
                <w:szCs w:val="24"/>
                <w:lang w:val="en"/>
              </w:rPr>
              <w:t>he cause and significance of similarities and differences in beliefs and teachings</w:t>
            </w:r>
            <w:r>
              <w:rPr>
                <w:rFonts w:ascii="Century Gothic" w:hAnsi="Century Gothic" w:cs="Helvetica"/>
                <w:color w:val="4C4C4B"/>
                <w:sz w:val="24"/>
                <w:szCs w:val="24"/>
                <w:lang w:val="en"/>
              </w:rPr>
              <w:t xml:space="preserve"> between and </w:t>
            </w:r>
            <w:r>
              <w:rPr>
                <w:rFonts w:ascii="Century Gothic" w:eastAsia="Times New Roman" w:hAnsi="Century Gothic" w:cs="Times New Roman"/>
                <w:sz w:val="24"/>
                <w:szCs w:val="36"/>
                <w:lang w:eastAsia="en-GB"/>
              </w:rPr>
              <w:t xml:space="preserve">within religious traditions. </w:t>
            </w:r>
          </w:p>
          <w:p w14:paraId="7D035D5E" w14:textId="2F0B6354"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reasons for religious belief including general and special revelation. </w:t>
            </w:r>
          </w:p>
          <w:p w14:paraId="62EE4EB4" w14:textId="00ECE3C3"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impact of scripture and religion on individuals and society. </w:t>
            </w:r>
          </w:p>
          <w:p w14:paraId="1E165E3F" w14:textId="2E1532DA"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nature and character of God according to world religions. </w:t>
            </w:r>
          </w:p>
          <w:p w14:paraId="7E4CAB6F" w14:textId="1AE3C68A"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Interpretations about the origins of life on our planet. </w:t>
            </w:r>
          </w:p>
          <w:p w14:paraId="2F44699C" w14:textId="05665B5B"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concept of human responsibility to ourselves and the environment. </w:t>
            </w:r>
          </w:p>
          <w:p w14:paraId="42CB611D" w14:textId="13D9031E"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Religious ideas such as the soul and afterlife. </w:t>
            </w:r>
          </w:p>
          <w:p w14:paraId="075962EE" w14:textId="480FC80A" w:rsidR="00234D88" w:rsidRDefault="00234D88" w:rsidP="00F77BB6">
            <w:pPr>
              <w:pStyle w:val="ListParagraph"/>
              <w:numPr>
                <w:ilvl w:val="0"/>
                <w:numId w:val="18"/>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Religious contributions to law and moral issues. </w:t>
            </w:r>
          </w:p>
          <w:p w14:paraId="6BADB844" w14:textId="5A52703B" w:rsidR="00234D88" w:rsidRPr="00234D88" w:rsidRDefault="00234D88" w:rsidP="0064242E">
            <w:pPr>
              <w:pStyle w:val="ListParagraph"/>
              <w:numPr>
                <w:ilvl w:val="0"/>
                <w:numId w:val="18"/>
              </w:numPr>
              <w:rPr>
                <w:rFonts w:ascii="Century Gothic" w:eastAsia="Times New Roman" w:hAnsi="Century Gothic" w:cs="Times New Roman"/>
                <w:sz w:val="24"/>
                <w:szCs w:val="36"/>
                <w:lang w:eastAsia="en-GB"/>
              </w:rPr>
            </w:pPr>
            <w:r w:rsidRPr="00234D88">
              <w:rPr>
                <w:rFonts w:ascii="Century Gothic" w:eastAsia="Times New Roman" w:hAnsi="Century Gothic" w:cs="Times New Roman"/>
                <w:sz w:val="24"/>
                <w:szCs w:val="36"/>
                <w:lang w:eastAsia="en-GB"/>
              </w:rPr>
              <w:lastRenderedPageBreak/>
              <w:t xml:space="preserve">The anti-Semitic background to the Shoah, Nuremberg laws and ghettos and the impact on Jewish life, </w:t>
            </w:r>
            <w:proofErr w:type="spellStart"/>
            <w:r w:rsidRPr="00234D88">
              <w:rPr>
                <w:rFonts w:ascii="Century Gothic" w:eastAsia="Times New Roman" w:hAnsi="Century Gothic" w:cs="Times New Roman"/>
                <w:sz w:val="24"/>
                <w:szCs w:val="36"/>
                <w:lang w:eastAsia="en-GB"/>
              </w:rPr>
              <w:t>kindertransport</w:t>
            </w:r>
            <w:proofErr w:type="spellEnd"/>
            <w:r w:rsidRPr="00234D88">
              <w:rPr>
                <w:rFonts w:ascii="Century Gothic" w:eastAsia="Times New Roman" w:hAnsi="Century Gothic" w:cs="Times New Roman"/>
                <w:sz w:val="24"/>
                <w:szCs w:val="36"/>
                <w:lang w:eastAsia="en-GB"/>
              </w:rPr>
              <w:t xml:space="preserve"> and clash of cultures, concentration camps and violation</w:t>
            </w:r>
            <w:r>
              <w:rPr>
                <w:rFonts w:ascii="Century Gothic" w:eastAsia="Times New Roman" w:hAnsi="Century Gothic" w:cs="Times New Roman"/>
                <w:sz w:val="24"/>
                <w:szCs w:val="36"/>
                <w:lang w:eastAsia="en-GB"/>
              </w:rPr>
              <w:t xml:space="preserve"> e.g. tattooed skin, Jewish faith after the Holocaust and Israel. </w:t>
            </w:r>
          </w:p>
          <w:p w14:paraId="7A64095E" w14:textId="6AC8459F" w:rsidR="00234D88" w:rsidRDefault="00234D88" w:rsidP="00234D88">
            <w:pPr>
              <w:rPr>
                <w:rFonts w:ascii="Century Gothic" w:eastAsia="Times New Roman" w:hAnsi="Century Gothic" w:cs="Times New Roman"/>
                <w:sz w:val="24"/>
                <w:szCs w:val="36"/>
                <w:lang w:eastAsia="en-GB"/>
              </w:rPr>
            </w:pPr>
          </w:p>
          <w:p w14:paraId="32110100" w14:textId="04122016" w:rsidR="00361858" w:rsidRDefault="00361858" w:rsidP="002A1186">
            <w:pPr>
              <w:rPr>
                <w:rFonts w:ascii="Century Gothic" w:eastAsia="Times New Roman" w:hAnsi="Century Gothic" w:cs="Times New Roman"/>
                <w:color w:val="C00000"/>
                <w:sz w:val="36"/>
                <w:szCs w:val="36"/>
                <w:lang w:eastAsia="en-GB"/>
              </w:rPr>
            </w:pPr>
          </w:p>
        </w:tc>
      </w:tr>
      <w:tr w:rsidR="003808D0" w14:paraId="68BAB2AF" w14:textId="77777777" w:rsidTr="003808D0">
        <w:tc>
          <w:tcPr>
            <w:tcW w:w="10456" w:type="dxa"/>
          </w:tcPr>
          <w:p w14:paraId="6FA6AFFF" w14:textId="3E643802" w:rsidR="003808D0" w:rsidRDefault="003808D0" w:rsidP="002A1186">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lastRenderedPageBreak/>
              <w:t>Be able to…</w:t>
            </w:r>
          </w:p>
        </w:tc>
      </w:tr>
      <w:tr w:rsidR="00361858" w14:paraId="6B2F5145" w14:textId="77777777" w:rsidTr="003808D0">
        <w:tc>
          <w:tcPr>
            <w:tcW w:w="10456" w:type="dxa"/>
          </w:tcPr>
          <w:p w14:paraId="6B5F8C17" w14:textId="77777777" w:rsidR="007756BF" w:rsidRPr="007756BF" w:rsidRDefault="007756BF" w:rsidP="007756BF">
            <w:pPr>
              <w:rPr>
                <w:rFonts w:ascii="Century Gothic" w:eastAsia="Times New Roman" w:hAnsi="Century Gothic" w:cs="Times New Roman"/>
                <w:sz w:val="24"/>
                <w:szCs w:val="36"/>
                <w:lang w:eastAsia="en-GB"/>
              </w:rPr>
            </w:pPr>
          </w:p>
          <w:p w14:paraId="0F205DC5" w14:textId="6806E3D7"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Describe a wide range of religious issues using correct terminology. </w:t>
            </w:r>
          </w:p>
          <w:p w14:paraId="6DCE369E" w14:textId="0572620C" w:rsidR="00234D88" w:rsidRP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Cite and interpret religious texts and sources of moral authority supporting or against philosophical, moral and ethical issues. </w:t>
            </w:r>
          </w:p>
          <w:p w14:paraId="4ED5D2B4" w14:textId="0E1B081E"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Demonstrate knowledge of the meaning and significance of scripture and the impact that this had in forming world religions, laws, beliefs and attitudes. </w:t>
            </w:r>
          </w:p>
          <w:p w14:paraId="76130954" w14:textId="07F5DAA5"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Recognise that there are differences between and within religious traditions. </w:t>
            </w:r>
          </w:p>
          <w:p w14:paraId="7DD1A9E7" w14:textId="7DD10765" w:rsidR="00234D88" w:rsidRPr="00234D88" w:rsidRDefault="00234D88" w:rsidP="00234D88">
            <w:pPr>
              <w:pStyle w:val="ListParagraph"/>
              <w:numPr>
                <w:ilvl w:val="0"/>
                <w:numId w:val="21"/>
              </w:numPr>
              <w:rPr>
                <w:rFonts w:ascii="Century Gothic" w:eastAsia="Times New Roman" w:hAnsi="Century Gothic" w:cs="Times New Roman"/>
                <w:sz w:val="24"/>
                <w:szCs w:val="24"/>
                <w:lang w:eastAsia="en-GB"/>
              </w:rPr>
            </w:pPr>
            <w:r w:rsidRPr="00234D88">
              <w:rPr>
                <w:rFonts w:ascii="Century Gothic" w:hAnsi="Century Gothic" w:cs="Helvetica"/>
                <w:color w:val="4C4C4B"/>
                <w:sz w:val="24"/>
                <w:szCs w:val="24"/>
                <w:lang w:val="en"/>
              </w:rPr>
              <w:t>Study religious, philosophical and ethical arguments related to the issues raised, and their impact and influence on the modern world.</w:t>
            </w:r>
          </w:p>
          <w:p w14:paraId="2879C352" w14:textId="022C3758"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Write at length about philosophical arguments, world religions and moral and ethical issues. </w:t>
            </w:r>
          </w:p>
          <w:p w14:paraId="6D7E1342" w14:textId="5EBB8192" w:rsidR="0036185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M</w:t>
            </w:r>
            <w:r w:rsidR="00E6071D">
              <w:rPr>
                <w:rFonts w:ascii="Century Gothic" w:eastAsia="Times New Roman" w:hAnsi="Century Gothic" w:cs="Times New Roman"/>
                <w:sz w:val="24"/>
                <w:szCs w:val="36"/>
                <w:lang w:eastAsia="en-GB"/>
              </w:rPr>
              <w:t>ak</w:t>
            </w:r>
            <w:r>
              <w:rPr>
                <w:rFonts w:ascii="Century Gothic" w:eastAsia="Times New Roman" w:hAnsi="Century Gothic" w:cs="Times New Roman"/>
                <w:sz w:val="24"/>
                <w:szCs w:val="36"/>
                <w:lang w:eastAsia="en-GB"/>
              </w:rPr>
              <w:t>e</w:t>
            </w:r>
            <w:r w:rsidR="00E6071D">
              <w:rPr>
                <w:rFonts w:ascii="Century Gothic" w:eastAsia="Times New Roman" w:hAnsi="Century Gothic" w:cs="Times New Roman"/>
                <w:sz w:val="24"/>
                <w:szCs w:val="36"/>
                <w:lang w:eastAsia="en-GB"/>
              </w:rPr>
              <w:t xml:space="preserve"> specific reference to accurate and </w:t>
            </w:r>
            <w:r w:rsidR="006D4502">
              <w:rPr>
                <w:rFonts w:ascii="Century Gothic" w:eastAsia="Times New Roman" w:hAnsi="Century Gothic" w:cs="Times New Roman"/>
                <w:sz w:val="24"/>
                <w:szCs w:val="36"/>
                <w:lang w:eastAsia="en-GB"/>
              </w:rPr>
              <w:t xml:space="preserve">relevant </w:t>
            </w:r>
            <w:r w:rsidR="00E6071D">
              <w:rPr>
                <w:rFonts w:ascii="Century Gothic" w:eastAsia="Times New Roman" w:hAnsi="Century Gothic" w:cs="Times New Roman"/>
                <w:sz w:val="24"/>
                <w:szCs w:val="36"/>
                <w:lang w:eastAsia="en-GB"/>
              </w:rPr>
              <w:t>case studies and examples</w:t>
            </w:r>
            <w:r>
              <w:rPr>
                <w:rFonts w:ascii="Century Gothic" w:eastAsia="Times New Roman" w:hAnsi="Century Gothic" w:cs="Times New Roman"/>
                <w:sz w:val="24"/>
                <w:szCs w:val="36"/>
                <w:lang w:eastAsia="en-GB"/>
              </w:rPr>
              <w:t>.</w:t>
            </w:r>
          </w:p>
          <w:p w14:paraId="5A66A969" w14:textId="56BFE932" w:rsidR="00234D88" w:rsidRPr="00234D88" w:rsidRDefault="00234D88" w:rsidP="00234D88">
            <w:pPr>
              <w:pStyle w:val="ListParagraph"/>
              <w:numPr>
                <w:ilvl w:val="0"/>
                <w:numId w:val="21"/>
              </w:numPr>
              <w:rPr>
                <w:rFonts w:ascii="Century Gothic" w:eastAsia="Times New Roman" w:hAnsi="Century Gothic" w:cs="Times New Roman"/>
                <w:sz w:val="24"/>
                <w:szCs w:val="24"/>
                <w:lang w:eastAsia="en-GB"/>
              </w:rPr>
            </w:pPr>
            <w:r w:rsidRPr="00234D88">
              <w:rPr>
                <w:rFonts w:ascii="Century Gothic" w:hAnsi="Century Gothic" w:cs="Helvetica"/>
                <w:color w:val="4C4C4B"/>
                <w:sz w:val="24"/>
                <w:szCs w:val="24"/>
                <w:lang w:val="en"/>
              </w:rPr>
              <w:t>They should be able to analyse and evaluate issues arising from the topics studied, and the views and arguments of the scholars prescribed for study.</w:t>
            </w:r>
          </w:p>
          <w:p w14:paraId="11E08826" w14:textId="77777777"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Explain the complexity of religious issues and responses. </w:t>
            </w:r>
          </w:p>
          <w:p w14:paraId="687E73EC" w14:textId="77777777"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Evaluate religious, philosophical and ethical arguments and give their own opinions. </w:t>
            </w:r>
          </w:p>
          <w:p w14:paraId="584D1ED7" w14:textId="756CCDCA"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Analyse and critique a range of philosophical premises. </w:t>
            </w:r>
          </w:p>
          <w:p w14:paraId="397A11BA" w14:textId="23447213" w:rsidR="00234D88" w:rsidRDefault="00234D88" w:rsidP="00234D88">
            <w:pPr>
              <w:pStyle w:val="ListParagraph"/>
              <w:numPr>
                <w:ilvl w:val="0"/>
                <w:numId w:val="21"/>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Create detailed and analytical arguments supporting and against a wide range of religious issues.  </w:t>
            </w:r>
          </w:p>
          <w:p w14:paraId="1D29E47D" w14:textId="4187EB82" w:rsidR="00361858" w:rsidRPr="00234D88" w:rsidRDefault="00361858" w:rsidP="00234D88">
            <w:pPr>
              <w:rPr>
                <w:rFonts w:ascii="Century Gothic" w:eastAsia="Times New Roman" w:hAnsi="Century Gothic" w:cs="Times New Roman"/>
                <w:color w:val="C00000"/>
                <w:sz w:val="36"/>
                <w:szCs w:val="36"/>
                <w:lang w:eastAsia="en-GB"/>
              </w:rPr>
            </w:pPr>
          </w:p>
        </w:tc>
      </w:tr>
    </w:tbl>
    <w:p w14:paraId="3597259F" w14:textId="77777777" w:rsidR="003808D0" w:rsidRDefault="003808D0" w:rsidP="002A1186">
      <w:pPr>
        <w:spacing w:after="0" w:line="240" w:lineRule="auto"/>
        <w:rPr>
          <w:rFonts w:ascii="Century Gothic" w:eastAsia="Times New Roman" w:hAnsi="Century Gothic" w:cs="Times New Roman"/>
          <w:color w:val="C00000"/>
          <w:sz w:val="36"/>
          <w:szCs w:val="36"/>
          <w:lang w:eastAsia="en-GB"/>
        </w:rPr>
      </w:pPr>
    </w:p>
    <w:tbl>
      <w:tblPr>
        <w:tblStyle w:val="TableGrid"/>
        <w:tblpPr w:leftFromText="180" w:rightFromText="180" w:vertAnchor="page" w:horzAnchor="margin" w:tblpY="2521"/>
        <w:tblW w:w="0" w:type="auto"/>
        <w:tblLook w:val="04A0" w:firstRow="1" w:lastRow="0" w:firstColumn="1" w:lastColumn="0" w:noHBand="0" w:noVBand="1"/>
      </w:tblPr>
      <w:tblGrid>
        <w:gridCol w:w="10456"/>
      </w:tblGrid>
      <w:tr w:rsidR="00361858" w14:paraId="44335D66" w14:textId="77777777" w:rsidTr="00361858">
        <w:tc>
          <w:tcPr>
            <w:tcW w:w="10456" w:type="dxa"/>
          </w:tcPr>
          <w:p w14:paraId="5A0D1D8C" w14:textId="198C1809" w:rsidR="00361858" w:rsidRDefault="00361858" w:rsidP="0036185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lastRenderedPageBreak/>
              <w:t>Have been exposed to the following texts</w:t>
            </w:r>
            <w:r w:rsidR="004E1DD2">
              <w:rPr>
                <w:rFonts w:ascii="Century Gothic" w:eastAsia="Times New Roman" w:hAnsi="Century Gothic" w:cs="Times New Roman"/>
                <w:color w:val="C00000"/>
                <w:sz w:val="36"/>
                <w:szCs w:val="36"/>
                <w:lang w:eastAsia="en-GB"/>
              </w:rPr>
              <w:t xml:space="preserve"> (TBC)</w:t>
            </w:r>
          </w:p>
        </w:tc>
      </w:tr>
      <w:tr w:rsidR="00361858" w14:paraId="1C9BD605" w14:textId="77777777" w:rsidTr="00361858">
        <w:tc>
          <w:tcPr>
            <w:tcW w:w="10456" w:type="dxa"/>
          </w:tcPr>
          <w:p w14:paraId="2F9B7607" w14:textId="77777777" w:rsidR="007756BF" w:rsidRPr="007756BF" w:rsidRDefault="007756BF" w:rsidP="007756BF">
            <w:pPr>
              <w:rPr>
                <w:rFonts w:ascii="Century Gothic" w:eastAsia="Times New Roman" w:hAnsi="Century Gothic" w:cs="Times New Roman"/>
                <w:sz w:val="24"/>
                <w:szCs w:val="36"/>
                <w:lang w:eastAsia="en-GB"/>
              </w:rPr>
            </w:pPr>
          </w:p>
          <w:p w14:paraId="7E7B939E" w14:textId="768D8E5D" w:rsidR="008D1CC2" w:rsidRDefault="00234D88" w:rsidP="008D1CC2">
            <w:pPr>
              <w:pStyle w:val="ListParagraph"/>
              <w:numPr>
                <w:ilvl w:val="0"/>
                <w:numId w:val="23"/>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Bible: Genesis, the New Testament accounts of Jesus’ life and death, Acts of the Apostles and St Paul’s letters. </w:t>
            </w:r>
          </w:p>
          <w:p w14:paraId="66E27952" w14:textId="250C991D" w:rsidR="00234D88" w:rsidRDefault="00234D88" w:rsidP="008D1CC2">
            <w:pPr>
              <w:pStyle w:val="ListParagraph"/>
              <w:numPr>
                <w:ilvl w:val="0"/>
                <w:numId w:val="23"/>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The Torah: accounts of the Hebrew creation story, Abraham, Moses and the Ten Commandments. </w:t>
            </w:r>
            <w:r>
              <w:rPr>
                <w:b/>
                <w:bCs/>
                <w:lang w:val="en"/>
              </w:rPr>
              <w:t xml:space="preserve"> Genesis 1 and 2, </w:t>
            </w:r>
            <w:r>
              <w:rPr>
                <w:rStyle w:val="Emphasis"/>
                <w:b/>
                <w:bCs/>
                <w:lang w:val="en"/>
              </w:rPr>
              <w:t>Jeremiah 1:5 </w:t>
            </w:r>
            <w:r>
              <w:rPr>
                <w:b/>
                <w:bCs/>
                <w:color w:val="000000"/>
                <w:lang w:val="en"/>
              </w:rPr>
              <w:t xml:space="preserve"> </w:t>
            </w:r>
            <w:r>
              <w:rPr>
                <w:rStyle w:val="Emphasis"/>
                <w:b/>
                <w:bCs/>
                <w:color w:val="000000"/>
                <w:lang w:val="en"/>
              </w:rPr>
              <w:t>Exodus 20:13  </w:t>
            </w:r>
          </w:p>
          <w:p w14:paraId="21638476" w14:textId="2B4DAFB3" w:rsidR="00234D88" w:rsidRDefault="00234D88" w:rsidP="008D1CC2">
            <w:pPr>
              <w:pStyle w:val="ListParagraph"/>
              <w:numPr>
                <w:ilvl w:val="0"/>
                <w:numId w:val="23"/>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The Qur’an: Surah 96 revelation to Prophet Muhammad (</w:t>
            </w:r>
            <w:proofErr w:type="spellStart"/>
            <w:r>
              <w:rPr>
                <w:rFonts w:ascii="Century Gothic" w:eastAsia="Times New Roman" w:hAnsi="Century Gothic" w:cs="Times New Roman"/>
                <w:sz w:val="24"/>
                <w:szCs w:val="36"/>
                <w:lang w:eastAsia="en-GB"/>
              </w:rPr>
              <w:t>pbuh</w:t>
            </w:r>
            <w:proofErr w:type="spellEnd"/>
            <w:r>
              <w:rPr>
                <w:rFonts w:ascii="Century Gothic" w:eastAsia="Times New Roman" w:hAnsi="Century Gothic" w:cs="Times New Roman"/>
                <w:sz w:val="24"/>
                <w:szCs w:val="36"/>
                <w:lang w:eastAsia="en-GB"/>
              </w:rPr>
              <w:t>), Surah 5 Muhammad’s (</w:t>
            </w:r>
            <w:proofErr w:type="spellStart"/>
            <w:r>
              <w:rPr>
                <w:rFonts w:ascii="Century Gothic" w:eastAsia="Times New Roman" w:hAnsi="Century Gothic" w:cs="Times New Roman"/>
                <w:sz w:val="24"/>
                <w:szCs w:val="36"/>
                <w:lang w:eastAsia="en-GB"/>
              </w:rPr>
              <w:t>pbuh</w:t>
            </w:r>
            <w:proofErr w:type="spellEnd"/>
            <w:r>
              <w:rPr>
                <w:rFonts w:ascii="Century Gothic" w:eastAsia="Times New Roman" w:hAnsi="Century Gothic" w:cs="Times New Roman"/>
                <w:sz w:val="24"/>
                <w:szCs w:val="36"/>
                <w:lang w:eastAsia="en-GB"/>
              </w:rPr>
              <w:t xml:space="preserve">) authority from Allah. Surah 5:32, Surah 17:32, </w:t>
            </w:r>
          </w:p>
          <w:p w14:paraId="430D2AB3" w14:textId="7DBB54D9" w:rsidR="00234D88" w:rsidRDefault="00234D88" w:rsidP="008D1CC2">
            <w:pPr>
              <w:pStyle w:val="ListParagraph"/>
              <w:numPr>
                <w:ilvl w:val="0"/>
                <w:numId w:val="23"/>
              </w:numPr>
              <w:rPr>
                <w:rFonts w:ascii="Century Gothic" w:eastAsia="Times New Roman" w:hAnsi="Century Gothic" w:cs="Times New Roman"/>
                <w:sz w:val="24"/>
                <w:szCs w:val="36"/>
                <w:lang w:eastAsia="en-GB"/>
              </w:rPr>
            </w:pPr>
            <w:r>
              <w:rPr>
                <w:rFonts w:ascii="Century Gothic" w:eastAsia="Times New Roman" w:hAnsi="Century Gothic" w:cs="Times New Roman"/>
                <w:sz w:val="24"/>
                <w:szCs w:val="36"/>
                <w:lang w:eastAsia="en-GB"/>
              </w:rPr>
              <w:t xml:space="preserve">Sunnah and Hadith: </w:t>
            </w:r>
          </w:p>
          <w:p w14:paraId="20DB6AC5" w14:textId="781BBE89" w:rsidR="00361858" w:rsidRDefault="00361858" w:rsidP="00361858">
            <w:pPr>
              <w:rPr>
                <w:rFonts w:ascii="Century Gothic" w:eastAsia="Times New Roman" w:hAnsi="Century Gothic" w:cs="Times New Roman"/>
                <w:color w:val="C00000"/>
                <w:sz w:val="36"/>
                <w:szCs w:val="36"/>
                <w:lang w:eastAsia="en-GB"/>
              </w:rPr>
            </w:pPr>
          </w:p>
        </w:tc>
      </w:tr>
      <w:tr w:rsidR="00361858" w14:paraId="1C6B7027" w14:textId="77777777" w:rsidTr="00361858">
        <w:tc>
          <w:tcPr>
            <w:tcW w:w="10456" w:type="dxa"/>
          </w:tcPr>
          <w:p w14:paraId="216E381D" w14:textId="61185097" w:rsidR="00361858" w:rsidRDefault="0032529F" w:rsidP="0036185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Have been exposed to the following knowledge and theories that span beyond the GCSE specification</w:t>
            </w:r>
          </w:p>
        </w:tc>
      </w:tr>
      <w:tr w:rsidR="00361858" w14:paraId="00912903" w14:textId="77777777" w:rsidTr="00361858">
        <w:tc>
          <w:tcPr>
            <w:tcW w:w="10456" w:type="dxa"/>
          </w:tcPr>
          <w:p w14:paraId="52EB8C96" w14:textId="77777777" w:rsidR="007756BF" w:rsidRPr="007756BF" w:rsidRDefault="007756BF" w:rsidP="007756BF">
            <w:pPr>
              <w:ind w:left="360"/>
              <w:rPr>
                <w:rFonts w:ascii="Century Gothic" w:eastAsia="Times New Roman" w:hAnsi="Century Gothic" w:cs="Times New Roman"/>
                <w:color w:val="000000" w:themeColor="text1"/>
                <w:sz w:val="24"/>
                <w:szCs w:val="24"/>
                <w:lang w:eastAsia="en-GB"/>
              </w:rPr>
            </w:pPr>
          </w:p>
          <w:p w14:paraId="0B460FF2" w14:textId="1672F346" w:rsid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 xml:space="preserve">The historical development of religion.  </w:t>
            </w:r>
          </w:p>
          <w:p w14:paraId="73E6DC52" w14:textId="75812BF4" w:rsid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 xml:space="preserve">Theodicy. </w:t>
            </w:r>
          </w:p>
          <w:p w14:paraId="778024AD" w14:textId="48A7DFDF" w:rsidR="007756BF" w:rsidRPr="00234D88" w:rsidRDefault="007756BF"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 xml:space="preserve">Agape. </w:t>
            </w:r>
          </w:p>
          <w:p w14:paraId="1F379BBB" w14:textId="77777777" w:rsidR="00234D88" w:rsidRP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hAnsi="Century Gothic" w:cs="Helvetica"/>
                <w:color w:val="000000" w:themeColor="text1"/>
                <w:sz w:val="24"/>
                <w:szCs w:val="24"/>
                <w:lang w:val="en"/>
              </w:rPr>
              <w:t>T</w:t>
            </w:r>
            <w:r w:rsidRPr="00234D88">
              <w:rPr>
                <w:rFonts w:ascii="Century Gothic" w:hAnsi="Century Gothic" w:cs="Helvetica"/>
                <w:color w:val="000000" w:themeColor="text1"/>
                <w:sz w:val="24"/>
                <w:szCs w:val="24"/>
                <w:lang w:val="en"/>
              </w:rPr>
              <w:t>he approach of philosophy to the study of religion and belief</w:t>
            </w:r>
            <w:r>
              <w:rPr>
                <w:rFonts w:ascii="Century Gothic" w:hAnsi="Century Gothic" w:cs="Helvetica"/>
                <w:color w:val="000000" w:themeColor="text1"/>
                <w:sz w:val="24"/>
                <w:szCs w:val="24"/>
                <w:lang w:val="en"/>
              </w:rPr>
              <w:t xml:space="preserve">. </w:t>
            </w:r>
          </w:p>
          <w:p w14:paraId="11956EAB" w14:textId="12E7F9D9" w:rsidR="00234D88" w:rsidRPr="00234D88" w:rsidRDefault="00234D88" w:rsidP="00647D91">
            <w:pPr>
              <w:pStyle w:val="ListParagraph"/>
              <w:numPr>
                <w:ilvl w:val="0"/>
                <w:numId w:val="30"/>
              </w:numPr>
              <w:rPr>
                <w:rFonts w:ascii="Century Gothic" w:eastAsia="Times New Roman" w:hAnsi="Century Gothic" w:cs="Times New Roman"/>
                <w:color w:val="000000" w:themeColor="text1"/>
                <w:sz w:val="24"/>
                <w:szCs w:val="24"/>
                <w:lang w:eastAsia="en-GB"/>
              </w:rPr>
            </w:pPr>
            <w:r w:rsidRPr="00234D88">
              <w:rPr>
                <w:rFonts w:ascii="Century Gothic" w:hAnsi="Century Gothic" w:cs="Helvetica"/>
                <w:color w:val="000000" w:themeColor="text1"/>
                <w:sz w:val="24"/>
                <w:szCs w:val="24"/>
                <w:lang w:val="en"/>
              </w:rPr>
              <w:t xml:space="preserve">Philosophers including Socrates, a priori arguments and </w:t>
            </w:r>
            <w:proofErr w:type="spellStart"/>
            <w:r w:rsidRPr="00234D88">
              <w:rPr>
                <w:rFonts w:ascii="Century Gothic" w:hAnsi="Century Gothic" w:cs="Helvetica"/>
                <w:color w:val="000000" w:themeColor="text1"/>
                <w:sz w:val="24"/>
                <w:szCs w:val="24"/>
                <w:lang w:val="en"/>
              </w:rPr>
              <w:t>Gaunilo’s</w:t>
            </w:r>
            <w:proofErr w:type="spellEnd"/>
            <w:r w:rsidRPr="00234D88">
              <w:rPr>
                <w:rFonts w:ascii="Century Gothic" w:hAnsi="Century Gothic" w:cs="Helvetica"/>
                <w:color w:val="000000" w:themeColor="text1"/>
                <w:sz w:val="24"/>
                <w:szCs w:val="24"/>
                <w:lang w:val="en"/>
              </w:rPr>
              <w:t xml:space="preserve"> criticisms, Aquinas’ argument from contingency and necessity and Russell’s criticisms, </w:t>
            </w:r>
            <w:r>
              <w:rPr>
                <w:rFonts w:ascii="Century Gothic" w:hAnsi="Century Gothic" w:cs="Helvetica"/>
                <w:color w:val="000000" w:themeColor="text1"/>
                <w:sz w:val="24"/>
                <w:szCs w:val="24"/>
                <w:lang w:val="en"/>
              </w:rPr>
              <w:t>v</w:t>
            </w:r>
            <w:r w:rsidRPr="00234D88">
              <w:rPr>
                <w:rFonts w:ascii="Century Gothic" w:hAnsi="Century Gothic" w:cs="Helvetica"/>
                <w:color w:val="000000" w:themeColor="text1"/>
                <w:sz w:val="24"/>
                <w:szCs w:val="24"/>
                <w:lang w:val="en"/>
              </w:rPr>
              <w:t>isions</w:t>
            </w:r>
            <w:r>
              <w:rPr>
                <w:rFonts w:ascii="Century Gothic" w:hAnsi="Century Gothic" w:cs="Helvetica"/>
                <w:color w:val="000000" w:themeColor="text1"/>
                <w:sz w:val="24"/>
                <w:szCs w:val="24"/>
                <w:lang w:val="en"/>
              </w:rPr>
              <w:t xml:space="preserve"> and numinous -</w:t>
            </w:r>
            <w:r w:rsidRPr="00234D88">
              <w:rPr>
                <w:rFonts w:ascii="Century Gothic" w:hAnsi="Century Gothic" w:cs="Helvetica"/>
                <w:color w:val="000000" w:themeColor="text1"/>
                <w:sz w:val="24"/>
                <w:szCs w:val="24"/>
                <w:lang w:val="en"/>
              </w:rPr>
              <w:t xml:space="preserve"> Otto, Hick</w:t>
            </w:r>
            <w:r w:rsidR="00B06AAF">
              <w:rPr>
                <w:rFonts w:ascii="Century Gothic" w:hAnsi="Century Gothic" w:cs="Helvetica"/>
                <w:color w:val="000000" w:themeColor="text1"/>
                <w:sz w:val="24"/>
                <w:szCs w:val="24"/>
                <w:lang w:val="en"/>
              </w:rPr>
              <w:t>, Hume and Wiles on miracles.</w:t>
            </w:r>
            <w:r>
              <w:rPr>
                <w:rFonts w:ascii="Century Gothic" w:hAnsi="Century Gothic" w:cs="Helvetica"/>
                <w:color w:val="000000" w:themeColor="text1"/>
                <w:sz w:val="24"/>
                <w:szCs w:val="24"/>
                <w:lang w:val="en"/>
              </w:rPr>
              <w:t xml:space="preserve"> </w:t>
            </w:r>
          </w:p>
          <w:p w14:paraId="46BF600D" w14:textId="0061116D" w:rsidR="00361858" w:rsidRP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Religious principles and the c</w:t>
            </w:r>
            <w:r w:rsidRPr="00234D88">
              <w:rPr>
                <w:rFonts w:ascii="Century Gothic" w:eastAsia="Times New Roman" w:hAnsi="Century Gothic" w:cs="Times New Roman"/>
                <w:color w:val="000000" w:themeColor="text1"/>
                <w:sz w:val="24"/>
                <w:szCs w:val="24"/>
                <w:lang w:eastAsia="en-GB"/>
              </w:rPr>
              <w:t xml:space="preserve">oncepts of rationality, insight and inspiration. </w:t>
            </w:r>
          </w:p>
          <w:p w14:paraId="3B05152F" w14:textId="01FE466D" w:rsid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 xml:space="preserve">Situation ethics, naturalism, </w:t>
            </w:r>
            <w:proofErr w:type="spellStart"/>
            <w:r>
              <w:rPr>
                <w:rFonts w:ascii="Century Gothic" w:eastAsia="Times New Roman" w:hAnsi="Century Gothic" w:cs="Times New Roman"/>
                <w:color w:val="000000" w:themeColor="text1"/>
                <w:sz w:val="24"/>
                <w:szCs w:val="24"/>
                <w:lang w:eastAsia="en-GB"/>
              </w:rPr>
              <w:t>proportionalism</w:t>
            </w:r>
            <w:proofErr w:type="spellEnd"/>
            <w:r>
              <w:rPr>
                <w:rFonts w:ascii="Century Gothic" w:eastAsia="Times New Roman" w:hAnsi="Century Gothic" w:cs="Times New Roman"/>
                <w:color w:val="000000" w:themeColor="text1"/>
                <w:sz w:val="24"/>
                <w:szCs w:val="24"/>
                <w:lang w:eastAsia="en-GB"/>
              </w:rPr>
              <w:t xml:space="preserve"> and utilitarianism. </w:t>
            </w:r>
          </w:p>
          <w:p w14:paraId="53714215" w14:textId="12E06D69" w:rsid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sz w:val="24"/>
                <w:szCs w:val="36"/>
                <w:lang w:eastAsia="en-GB"/>
              </w:rPr>
              <w:t>W</w:t>
            </w:r>
            <w:r w:rsidRPr="00234D88">
              <w:rPr>
                <w:rFonts w:ascii="Century Gothic" w:eastAsia="Times New Roman" w:hAnsi="Century Gothic" w:cs="Times New Roman"/>
                <w:sz w:val="24"/>
                <w:szCs w:val="36"/>
                <w:lang w:eastAsia="en-GB"/>
              </w:rPr>
              <w:t>eak and strong anthropic principles</w:t>
            </w:r>
            <w:r>
              <w:rPr>
                <w:rFonts w:ascii="Century Gothic" w:eastAsia="Times New Roman" w:hAnsi="Century Gothic" w:cs="Times New Roman"/>
                <w:sz w:val="24"/>
                <w:szCs w:val="36"/>
                <w:lang w:eastAsia="en-GB"/>
              </w:rPr>
              <w:t>.</w:t>
            </w:r>
            <w:r w:rsidRPr="00234D88">
              <w:rPr>
                <w:rFonts w:ascii="Century Gothic" w:eastAsia="Times New Roman" w:hAnsi="Century Gothic" w:cs="Times New Roman"/>
                <w:sz w:val="24"/>
                <w:szCs w:val="36"/>
                <w:lang w:eastAsia="en-GB"/>
              </w:rPr>
              <w:t xml:space="preserve"> </w:t>
            </w:r>
            <w:r>
              <w:rPr>
                <w:rFonts w:ascii="Century Gothic" w:eastAsia="Times New Roman" w:hAnsi="Century Gothic" w:cs="Times New Roman"/>
                <w:color w:val="000000" w:themeColor="text1"/>
                <w:sz w:val="24"/>
                <w:szCs w:val="24"/>
                <w:lang w:eastAsia="en-GB"/>
              </w:rPr>
              <w:t xml:space="preserve"> </w:t>
            </w:r>
          </w:p>
          <w:p w14:paraId="46D21642" w14:textId="343D80BB" w:rsidR="00234D88" w:rsidRDefault="00234D88"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Conflicting ideas of Bentham and Kant.</w:t>
            </w:r>
          </w:p>
          <w:p w14:paraId="368061CC" w14:textId="0E53FFA5" w:rsidR="00D71C22" w:rsidRDefault="00D71C22" w:rsidP="00234D88">
            <w:pPr>
              <w:pStyle w:val="ListParagraph"/>
              <w:numPr>
                <w:ilvl w:val="0"/>
                <w:numId w:val="30"/>
              </w:num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 xml:space="preserve">Sociology experiments of Milgram and Zimbardo. </w:t>
            </w:r>
          </w:p>
          <w:p w14:paraId="1665F393" w14:textId="77777777" w:rsidR="00234D88" w:rsidRDefault="00234D88" w:rsidP="00234D88">
            <w:pPr>
              <w:rPr>
                <w:rFonts w:ascii="Century Gothic" w:eastAsia="Times New Roman" w:hAnsi="Century Gothic" w:cs="Times New Roman"/>
                <w:color w:val="C00000"/>
                <w:sz w:val="36"/>
                <w:szCs w:val="36"/>
                <w:lang w:eastAsia="en-GB"/>
              </w:rPr>
            </w:pPr>
          </w:p>
          <w:p w14:paraId="030C0E67" w14:textId="603E18CE" w:rsidR="00234D88" w:rsidRPr="00234D88" w:rsidRDefault="00234D88" w:rsidP="00234D88">
            <w:pPr>
              <w:rPr>
                <w:rFonts w:ascii="Century Gothic" w:eastAsia="Times New Roman" w:hAnsi="Century Gothic" w:cs="Times New Roman"/>
                <w:color w:val="C00000"/>
                <w:sz w:val="36"/>
                <w:szCs w:val="36"/>
                <w:lang w:eastAsia="en-GB"/>
              </w:rPr>
            </w:pPr>
          </w:p>
        </w:tc>
      </w:tr>
      <w:tr w:rsidR="00361858" w14:paraId="1866AFDB" w14:textId="77777777" w:rsidTr="00361858">
        <w:tc>
          <w:tcPr>
            <w:tcW w:w="10456" w:type="dxa"/>
          </w:tcPr>
          <w:p w14:paraId="5BDF1648" w14:textId="4072C913" w:rsidR="00361858" w:rsidRDefault="006F3B59" w:rsidP="0036185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Developed their cultural and social capital through the following extra-curricular work</w:t>
            </w:r>
            <w:r w:rsidR="004E1DD2">
              <w:rPr>
                <w:rFonts w:ascii="Century Gothic" w:eastAsia="Times New Roman" w:hAnsi="Century Gothic" w:cs="Times New Roman"/>
                <w:color w:val="C00000"/>
                <w:sz w:val="36"/>
                <w:szCs w:val="36"/>
                <w:lang w:eastAsia="en-GB"/>
              </w:rPr>
              <w:t xml:space="preserve"> (TBC)</w:t>
            </w:r>
          </w:p>
        </w:tc>
      </w:tr>
      <w:tr w:rsidR="00361858" w14:paraId="6FE0BDD4" w14:textId="77777777" w:rsidTr="00361858">
        <w:tc>
          <w:tcPr>
            <w:tcW w:w="10456" w:type="dxa"/>
          </w:tcPr>
          <w:p w14:paraId="367513EA" w14:textId="77777777" w:rsidR="00361858" w:rsidRDefault="00361858" w:rsidP="00361858">
            <w:pPr>
              <w:rPr>
                <w:rFonts w:ascii="Century Gothic" w:eastAsia="Times New Roman" w:hAnsi="Century Gothic" w:cs="Times New Roman"/>
                <w:color w:val="C00000"/>
                <w:sz w:val="36"/>
                <w:szCs w:val="36"/>
                <w:lang w:eastAsia="en-GB"/>
              </w:rPr>
            </w:pPr>
          </w:p>
          <w:p w14:paraId="4AC1C35C" w14:textId="77777777" w:rsidR="00361858" w:rsidRDefault="00361858" w:rsidP="00234D88">
            <w:pPr>
              <w:rPr>
                <w:rFonts w:ascii="Century Gothic" w:eastAsia="Times New Roman" w:hAnsi="Century Gothic" w:cs="Times New Roman"/>
                <w:color w:val="C00000"/>
                <w:sz w:val="36"/>
                <w:szCs w:val="36"/>
                <w:lang w:eastAsia="en-GB"/>
              </w:rPr>
            </w:pPr>
          </w:p>
          <w:p w14:paraId="36C2F293" w14:textId="5B07868D" w:rsidR="00234D88" w:rsidRDefault="00234D88" w:rsidP="00234D88">
            <w:pPr>
              <w:rPr>
                <w:rFonts w:ascii="Century Gothic" w:eastAsia="Times New Roman" w:hAnsi="Century Gothic" w:cs="Times New Roman"/>
                <w:color w:val="C00000"/>
                <w:sz w:val="36"/>
                <w:szCs w:val="36"/>
                <w:lang w:eastAsia="en-GB"/>
              </w:rPr>
            </w:pPr>
          </w:p>
        </w:tc>
      </w:tr>
    </w:tbl>
    <w:p w14:paraId="653486AA" w14:textId="159191C8" w:rsidR="009E3CBC" w:rsidRDefault="009E3CBC" w:rsidP="002A1186">
      <w:pPr>
        <w:spacing w:after="0" w:line="240" w:lineRule="auto"/>
        <w:rPr>
          <w:rFonts w:ascii="Century Gothic" w:eastAsia="Times New Roman" w:hAnsi="Century Gothic" w:cs="Times New Roman"/>
          <w:sz w:val="36"/>
          <w:szCs w:val="36"/>
          <w:lang w:eastAsia="en-GB"/>
        </w:rPr>
        <w:sectPr w:rsidR="009E3CBC" w:rsidSect="008D64EF">
          <w:headerReference w:type="default" r:id="rId8"/>
          <w:pgSz w:w="11906" w:h="16838"/>
          <w:pgMar w:top="720" w:right="720" w:bottom="720" w:left="720" w:header="708" w:footer="708" w:gutter="0"/>
          <w:cols w:space="708"/>
          <w:docGrid w:linePitch="360"/>
        </w:sectPr>
      </w:pPr>
    </w:p>
    <w:p w14:paraId="3FB89914" w14:textId="77777777" w:rsidR="00DB0021" w:rsidRDefault="00DB0021" w:rsidP="009E3CBC">
      <w:pPr>
        <w:spacing w:after="0" w:line="240" w:lineRule="auto"/>
        <w:rPr>
          <w:rFonts w:ascii="Century Gothic" w:eastAsia="Times New Roman" w:hAnsi="Century Gothic" w:cs="Times New Roman"/>
          <w:sz w:val="36"/>
          <w:szCs w:val="36"/>
          <w:lang w:eastAsia="en-GB"/>
        </w:rPr>
      </w:pPr>
    </w:p>
    <w:p w14:paraId="3929CB31" w14:textId="5446EB2A" w:rsidR="009E3CBC" w:rsidRDefault="009E3CBC" w:rsidP="009E3CBC">
      <w:pPr>
        <w:spacing w:after="0" w:line="240" w:lineRule="auto"/>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 xml:space="preserve">5 Year Curriculum Plan </w:t>
      </w:r>
    </w:p>
    <w:p w14:paraId="713A4515" w14:textId="2D4D57D0" w:rsidR="009E3CBC" w:rsidRDefault="009E3CBC" w:rsidP="009E3CBC">
      <w:pPr>
        <w:spacing w:after="0" w:line="240" w:lineRule="auto"/>
        <w:rPr>
          <w:rFonts w:ascii="Century Gothic" w:eastAsia="Times New Roman" w:hAnsi="Century Gothic" w:cs="Times New Roman"/>
          <w:sz w:val="36"/>
          <w:szCs w:val="36"/>
          <w:lang w:eastAsia="en-GB"/>
        </w:rPr>
      </w:pPr>
    </w:p>
    <w:tbl>
      <w:tblPr>
        <w:tblStyle w:val="TableGrid"/>
        <w:tblW w:w="15588" w:type="dxa"/>
        <w:tblLook w:val="04A0" w:firstRow="1" w:lastRow="0" w:firstColumn="1" w:lastColumn="0" w:noHBand="0" w:noVBand="1"/>
      </w:tblPr>
      <w:tblGrid>
        <w:gridCol w:w="1271"/>
        <w:gridCol w:w="12616"/>
        <w:gridCol w:w="1701"/>
      </w:tblGrid>
      <w:tr w:rsidR="009E3CBC" w14:paraId="18B32958" w14:textId="77777777" w:rsidTr="00234D88">
        <w:tc>
          <w:tcPr>
            <w:tcW w:w="15588" w:type="dxa"/>
            <w:gridSpan w:val="3"/>
            <w:shd w:val="clear" w:color="auto" w:fill="D9D9D9" w:themeFill="background1" w:themeFillShade="D9"/>
          </w:tcPr>
          <w:p w14:paraId="78596636" w14:textId="48287381" w:rsidR="009E3CBC" w:rsidRDefault="00431ABA" w:rsidP="00234D8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 xml:space="preserve">Year 7 </w:t>
            </w:r>
            <w:r w:rsidR="00234D88">
              <w:rPr>
                <w:rFonts w:ascii="Century Gothic" w:eastAsia="Times New Roman" w:hAnsi="Century Gothic" w:cs="Times New Roman"/>
                <w:color w:val="C00000"/>
                <w:sz w:val="36"/>
                <w:szCs w:val="36"/>
                <w:lang w:eastAsia="en-GB"/>
              </w:rPr>
              <w:t>Religious Education</w:t>
            </w:r>
            <w:r w:rsidR="009E3CBC">
              <w:rPr>
                <w:rFonts w:ascii="Century Gothic" w:eastAsia="Times New Roman" w:hAnsi="Century Gothic" w:cs="Times New Roman"/>
                <w:color w:val="C00000"/>
                <w:sz w:val="36"/>
                <w:szCs w:val="36"/>
                <w:lang w:eastAsia="en-GB"/>
              </w:rPr>
              <w:t xml:space="preserve"> at Smith’s Wood Academy</w:t>
            </w:r>
          </w:p>
        </w:tc>
      </w:tr>
      <w:tr w:rsidR="009E3CBC" w14:paraId="0E0A795D" w14:textId="77777777" w:rsidTr="00234D88">
        <w:tc>
          <w:tcPr>
            <w:tcW w:w="15588" w:type="dxa"/>
            <w:gridSpan w:val="3"/>
          </w:tcPr>
          <w:p w14:paraId="5D174201" w14:textId="7B71FAC3" w:rsidR="009E3CBC" w:rsidRDefault="00234D88" w:rsidP="00234D88">
            <w:pPr>
              <w:pStyle w:val="NormalWeb"/>
              <w:rPr>
                <w:rFonts w:ascii="Century Gothic" w:hAnsi="Century Gothic"/>
                <w:color w:val="000000" w:themeColor="text1"/>
              </w:rPr>
            </w:pPr>
            <w:r w:rsidRPr="00234D88">
              <w:rPr>
                <w:rFonts w:ascii="Century Gothic" w:hAnsi="Century Gothic"/>
                <w:color w:val="000000" w:themeColor="text1"/>
              </w:rPr>
              <w:t>An introduction to the concepts</w:t>
            </w:r>
            <w:r>
              <w:rPr>
                <w:rFonts w:ascii="Century Gothic" w:hAnsi="Century Gothic"/>
                <w:color w:val="000000" w:themeColor="text1"/>
              </w:rPr>
              <w:t xml:space="preserve"> about God and the development of a world religion. It is important for Year 7 to be linear, </w:t>
            </w:r>
            <w:proofErr w:type="spellStart"/>
            <w:r>
              <w:rPr>
                <w:rFonts w:ascii="Century Gothic" w:hAnsi="Century Gothic"/>
                <w:color w:val="000000" w:themeColor="text1"/>
              </w:rPr>
              <w:t>non thematic</w:t>
            </w:r>
            <w:proofErr w:type="spellEnd"/>
            <w:r>
              <w:rPr>
                <w:rFonts w:ascii="Century Gothic" w:hAnsi="Century Gothic"/>
                <w:color w:val="000000" w:themeColor="text1"/>
              </w:rPr>
              <w:t xml:space="preserve"> to avoid confusion and to build up a knowledge of Judaism and Christianity and the impact of scripture as a building block to KS3 and GCSE and beyond. </w:t>
            </w:r>
            <w:r w:rsidRPr="00234D88">
              <w:rPr>
                <w:rFonts w:ascii="Century Gothic" w:hAnsi="Century Gothic"/>
                <w:color w:val="000000" w:themeColor="text1"/>
              </w:rPr>
              <w:t xml:space="preserve"> </w:t>
            </w:r>
            <w:r w:rsidR="0065486F">
              <w:rPr>
                <w:rFonts w:ascii="Century Gothic" w:hAnsi="Century Gothic"/>
                <w:color w:val="000000" w:themeColor="text1"/>
              </w:rPr>
              <w:t>The History and development of Christianity</w:t>
            </w:r>
            <w:r w:rsidR="00D25BC2">
              <w:rPr>
                <w:rFonts w:ascii="Century Gothic" w:hAnsi="Century Gothic"/>
                <w:color w:val="000000" w:themeColor="text1"/>
              </w:rPr>
              <w:t xml:space="preserve"> from its origins, through medieval times, the Reformation and to the modern day</w:t>
            </w:r>
            <w:r w:rsidR="007E1756">
              <w:rPr>
                <w:rFonts w:ascii="Century Gothic" w:hAnsi="Century Gothic"/>
                <w:color w:val="000000" w:themeColor="text1"/>
              </w:rPr>
              <w:t xml:space="preserve"> – Christian Aid and </w:t>
            </w:r>
            <w:proofErr w:type="spellStart"/>
            <w:r w:rsidR="007E1756">
              <w:rPr>
                <w:rFonts w:ascii="Century Gothic" w:hAnsi="Century Gothic"/>
                <w:color w:val="000000" w:themeColor="text1"/>
              </w:rPr>
              <w:t>Tearfund</w:t>
            </w:r>
            <w:proofErr w:type="spellEnd"/>
            <w:r w:rsidR="0065486F">
              <w:rPr>
                <w:rFonts w:ascii="Century Gothic" w:hAnsi="Century Gothic"/>
                <w:color w:val="000000" w:themeColor="text1"/>
              </w:rPr>
              <w:t xml:space="preserve">. </w:t>
            </w:r>
          </w:p>
          <w:p w14:paraId="04A922E2" w14:textId="77777777" w:rsidR="00234D88" w:rsidRDefault="00234D88" w:rsidP="00234D88">
            <w:pPr>
              <w:pStyle w:val="NormalWeb"/>
              <w:rPr>
                <w:rFonts w:ascii="Century Gothic" w:hAnsi="Century Gothic"/>
                <w:color w:val="000000" w:themeColor="text1"/>
              </w:rPr>
            </w:pPr>
            <w:r w:rsidRPr="00234D88">
              <w:rPr>
                <w:rFonts w:ascii="Century Gothic" w:hAnsi="Century Gothic"/>
                <w:b/>
                <w:color w:val="000000" w:themeColor="text1"/>
              </w:rPr>
              <w:t>P</w:t>
            </w:r>
            <w:r>
              <w:rPr>
                <w:rFonts w:ascii="Century Gothic" w:hAnsi="Century Gothic"/>
                <w:color w:val="000000" w:themeColor="text1"/>
              </w:rPr>
              <w:t xml:space="preserve">: Philosophy   </w:t>
            </w:r>
            <w:r w:rsidRPr="00234D88">
              <w:rPr>
                <w:rFonts w:ascii="Century Gothic" w:hAnsi="Century Gothic"/>
                <w:b/>
                <w:color w:val="000000" w:themeColor="text1"/>
              </w:rPr>
              <w:t>T</w:t>
            </w:r>
            <w:r>
              <w:rPr>
                <w:rFonts w:ascii="Century Gothic" w:hAnsi="Century Gothic"/>
                <w:color w:val="000000" w:themeColor="text1"/>
              </w:rPr>
              <w:t xml:space="preserve">: Theology     </w:t>
            </w:r>
            <w:r w:rsidRPr="00234D88">
              <w:rPr>
                <w:rFonts w:ascii="Century Gothic" w:hAnsi="Century Gothic"/>
                <w:b/>
                <w:color w:val="000000" w:themeColor="text1"/>
              </w:rPr>
              <w:t>E</w:t>
            </w:r>
            <w:r>
              <w:rPr>
                <w:rFonts w:ascii="Century Gothic" w:hAnsi="Century Gothic"/>
                <w:color w:val="000000" w:themeColor="text1"/>
              </w:rPr>
              <w:t>: Ethics</w:t>
            </w:r>
          </w:p>
          <w:p w14:paraId="2C45D509" w14:textId="7B9B0203" w:rsidR="00234D88" w:rsidRPr="00234D88" w:rsidRDefault="00234D88" w:rsidP="00234D88">
            <w:pPr>
              <w:pStyle w:val="NormalWeb"/>
              <w:rPr>
                <w:rFonts w:ascii="Century Gothic" w:hAnsi="Century Gothic"/>
                <w:color w:val="C00000"/>
                <w:sz w:val="36"/>
                <w:szCs w:val="36"/>
              </w:rPr>
            </w:pPr>
          </w:p>
        </w:tc>
      </w:tr>
      <w:tr w:rsidR="009E3CBC" w14:paraId="702DD7E4" w14:textId="77777777" w:rsidTr="00B06AAF">
        <w:tc>
          <w:tcPr>
            <w:tcW w:w="13887" w:type="dxa"/>
            <w:gridSpan w:val="2"/>
            <w:shd w:val="clear" w:color="auto" w:fill="D9D9D9" w:themeFill="background1" w:themeFillShade="D9"/>
          </w:tcPr>
          <w:p w14:paraId="6FDDE402" w14:textId="77777777" w:rsidR="009E3CBC" w:rsidRDefault="009E3CBC" w:rsidP="009E3CBC">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Year 7 Units of Study</w:t>
            </w:r>
          </w:p>
        </w:tc>
        <w:tc>
          <w:tcPr>
            <w:tcW w:w="1701" w:type="dxa"/>
            <w:shd w:val="clear" w:color="auto" w:fill="D9D9D9" w:themeFill="background1" w:themeFillShade="D9"/>
          </w:tcPr>
          <w:p w14:paraId="42DE9603" w14:textId="478FFEC1" w:rsidR="009E3CBC" w:rsidRPr="009E3CBC" w:rsidRDefault="009E3CBC" w:rsidP="009E3CBC">
            <w:pPr>
              <w:rPr>
                <w:rFonts w:ascii="Century Gothic" w:eastAsia="Times New Roman" w:hAnsi="Century Gothic" w:cs="Times New Roman"/>
                <w:color w:val="C00000"/>
                <w:sz w:val="28"/>
                <w:szCs w:val="28"/>
                <w:lang w:eastAsia="en-GB"/>
              </w:rPr>
            </w:pPr>
            <w:r w:rsidRPr="009E3CBC">
              <w:rPr>
                <w:rFonts w:ascii="Century Gothic" w:eastAsia="Times New Roman" w:hAnsi="Century Gothic" w:cs="Times New Roman"/>
                <w:color w:val="C00000"/>
                <w:sz w:val="28"/>
                <w:szCs w:val="28"/>
                <w:lang w:eastAsia="en-GB"/>
              </w:rPr>
              <w:t>Length of unit</w:t>
            </w:r>
            <w:r>
              <w:rPr>
                <w:rFonts w:ascii="Century Gothic" w:eastAsia="Times New Roman" w:hAnsi="Century Gothic" w:cs="Times New Roman"/>
                <w:color w:val="C00000"/>
                <w:sz w:val="28"/>
                <w:szCs w:val="28"/>
                <w:lang w:eastAsia="en-GB"/>
              </w:rPr>
              <w:t xml:space="preserve"> </w:t>
            </w:r>
          </w:p>
        </w:tc>
      </w:tr>
      <w:tr w:rsidR="00234D88" w14:paraId="4BC226E6" w14:textId="77777777" w:rsidTr="00B06AAF">
        <w:tc>
          <w:tcPr>
            <w:tcW w:w="1271" w:type="dxa"/>
          </w:tcPr>
          <w:p w14:paraId="370FAC72" w14:textId="5F5B6799"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1</w:t>
            </w:r>
          </w:p>
        </w:tc>
        <w:tc>
          <w:tcPr>
            <w:tcW w:w="12616" w:type="dxa"/>
          </w:tcPr>
          <w:p w14:paraId="2F378C15" w14:textId="3FE67F43" w:rsidR="00234D88" w:rsidRPr="00D97B9A" w:rsidRDefault="00234D88" w:rsidP="00234D88">
            <w:pPr>
              <w:rPr>
                <w:rFonts w:ascii="Century Gothic" w:eastAsia="Times New Roman" w:hAnsi="Century Gothic" w:cs="Arial"/>
                <w:color w:val="000000"/>
                <w:sz w:val="20"/>
                <w:szCs w:val="20"/>
                <w:lang w:val="en-US" w:eastAsia="en-GB"/>
              </w:rPr>
            </w:pPr>
            <w:r>
              <w:rPr>
                <w:rFonts w:ascii="Century Gothic" w:eastAsia="Times New Roman" w:hAnsi="Century Gothic" w:cs="Arial"/>
                <w:b/>
                <w:color w:val="000000"/>
                <w:sz w:val="20"/>
                <w:szCs w:val="20"/>
                <w:lang w:val="en-US" w:eastAsia="en-GB"/>
              </w:rPr>
              <w:t xml:space="preserve">P: </w:t>
            </w:r>
            <w:r>
              <w:rPr>
                <w:rFonts w:ascii="Century Gothic" w:eastAsia="Times New Roman" w:hAnsi="Century Gothic" w:cs="Arial"/>
                <w:color w:val="000000"/>
                <w:sz w:val="20"/>
                <w:szCs w:val="20"/>
                <w:lang w:val="en-US" w:eastAsia="en-GB"/>
              </w:rPr>
              <w:t>The nature of God. What do people say God is? Polytheism to monotheism, Atheist, Agnostic, Theist. From Egyptian and Greek ideas about God</w:t>
            </w:r>
            <w:r w:rsidR="00B06AAF">
              <w:rPr>
                <w:rFonts w:ascii="Century Gothic" w:eastAsia="Times New Roman" w:hAnsi="Century Gothic" w:cs="Arial"/>
                <w:color w:val="000000"/>
                <w:sz w:val="20"/>
                <w:szCs w:val="20"/>
                <w:lang w:val="en-US" w:eastAsia="en-GB"/>
              </w:rPr>
              <w:t>, Hinduism</w:t>
            </w:r>
            <w:r>
              <w:rPr>
                <w:rFonts w:ascii="Century Gothic" w:eastAsia="Times New Roman" w:hAnsi="Century Gothic" w:cs="Arial"/>
                <w:color w:val="000000"/>
                <w:sz w:val="20"/>
                <w:szCs w:val="20"/>
                <w:lang w:val="en-US" w:eastAsia="en-GB"/>
              </w:rPr>
              <w:t xml:space="preserve"> through world religious ideas and a modern understanding of God as a ‘concept’. </w:t>
            </w:r>
            <w:r w:rsidR="00B06AAF">
              <w:rPr>
                <w:rFonts w:ascii="Century Gothic" w:eastAsia="Times New Roman" w:hAnsi="Century Gothic" w:cs="Arial"/>
                <w:color w:val="000000"/>
                <w:sz w:val="20"/>
                <w:szCs w:val="20"/>
                <w:lang w:val="en-US" w:eastAsia="en-GB"/>
              </w:rPr>
              <w:t xml:space="preserve">Humanism. </w:t>
            </w:r>
          </w:p>
        </w:tc>
        <w:tc>
          <w:tcPr>
            <w:tcW w:w="1701" w:type="dxa"/>
          </w:tcPr>
          <w:p w14:paraId="29C027C3" w14:textId="500F8482" w:rsidR="00234D88" w:rsidRPr="00234D88" w:rsidRDefault="00234D88" w:rsidP="00234D88">
            <w:pPr>
              <w:rPr>
                <w:rFonts w:ascii="Century Gothic" w:eastAsia="Times New Roman" w:hAnsi="Century Gothic" w:cs="Times New Roman"/>
                <w:color w:val="C00000"/>
                <w:lang w:eastAsia="en-GB"/>
              </w:rPr>
            </w:pPr>
            <w:r w:rsidRPr="00037D8A">
              <w:rPr>
                <w:rFonts w:ascii="Century Gothic" w:eastAsia="Times New Roman" w:hAnsi="Century Gothic" w:cs="Times New Roman"/>
                <w:color w:val="000000" w:themeColor="text1"/>
                <w:lang w:eastAsia="en-GB"/>
              </w:rPr>
              <w:t xml:space="preserve">Half a term </w:t>
            </w:r>
          </w:p>
        </w:tc>
      </w:tr>
      <w:tr w:rsidR="00234D88" w14:paraId="799FFDAB" w14:textId="77777777" w:rsidTr="00B06AAF">
        <w:tc>
          <w:tcPr>
            <w:tcW w:w="1271" w:type="dxa"/>
          </w:tcPr>
          <w:p w14:paraId="7595CD0B" w14:textId="419B04C3"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2</w:t>
            </w:r>
          </w:p>
        </w:tc>
        <w:tc>
          <w:tcPr>
            <w:tcW w:w="12616" w:type="dxa"/>
          </w:tcPr>
          <w:p w14:paraId="64B88271" w14:textId="7493DC53" w:rsidR="00234D88" w:rsidRPr="008D1CC2" w:rsidRDefault="00234D88" w:rsidP="00234D88">
            <w:pPr>
              <w:rPr>
                <w:rFonts w:ascii="Century Gothic" w:eastAsia="Times New Roman" w:hAnsi="Century Gothic" w:cs="Arial"/>
                <w:color w:val="000000"/>
                <w:sz w:val="20"/>
                <w:szCs w:val="20"/>
                <w:lang w:val="en-US" w:eastAsia="en-GB"/>
              </w:rPr>
            </w:pPr>
            <w:r>
              <w:rPr>
                <w:rFonts w:ascii="Century Gothic" w:eastAsia="Times New Roman" w:hAnsi="Century Gothic" w:cs="Arial"/>
                <w:b/>
                <w:color w:val="000000"/>
                <w:sz w:val="20"/>
                <w:szCs w:val="20"/>
                <w:lang w:val="en-US" w:eastAsia="en-GB"/>
              </w:rPr>
              <w:t>P</w:t>
            </w:r>
            <w:r>
              <w:rPr>
                <w:rFonts w:ascii="Century Gothic" w:eastAsia="Times New Roman" w:hAnsi="Century Gothic" w:cs="Arial"/>
                <w:color w:val="000000"/>
                <w:sz w:val="20"/>
                <w:szCs w:val="20"/>
                <w:lang w:val="en-US" w:eastAsia="en-GB"/>
              </w:rPr>
              <w:t xml:space="preserve">: Qualities of God: Omniscient, omnipresent, omnibenevolent, omnipotent, Father, Judge, conscience. How can people know about God? General and special revelation. </w:t>
            </w:r>
          </w:p>
        </w:tc>
        <w:tc>
          <w:tcPr>
            <w:tcW w:w="1701" w:type="dxa"/>
          </w:tcPr>
          <w:p w14:paraId="0EE81CA7" w14:textId="7E5B3D26" w:rsidR="00234D88" w:rsidRDefault="00234D88" w:rsidP="00234D88">
            <w:pPr>
              <w:rPr>
                <w:rFonts w:ascii="Century Gothic" w:eastAsia="Times New Roman" w:hAnsi="Century Gothic" w:cs="Times New Roman"/>
                <w:color w:val="C00000"/>
                <w:sz w:val="36"/>
                <w:szCs w:val="36"/>
                <w:lang w:eastAsia="en-GB"/>
              </w:rPr>
            </w:pPr>
            <w:r w:rsidRPr="00037D8A">
              <w:rPr>
                <w:rFonts w:ascii="Century Gothic" w:eastAsia="Times New Roman" w:hAnsi="Century Gothic" w:cs="Times New Roman"/>
                <w:color w:val="000000" w:themeColor="text1"/>
                <w:lang w:eastAsia="en-GB"/>
              </w:rPr>
              <w:t xml:space="preserve">Half a term </w:t>
            </w:r>
          </w:p>
        </w:tc>
      </w:tr>
      <w:tr w:rsidR="00234D88" w14:paraId="02FB41E3" w14:textId="77777777" w:rsidTr="00B06AAF">
        <w:tc>
          <w:tcPr>
            <w:tcW w:w="1271" w:type="dxa"/>
          </w:tcPr>
          <w:p w14:paraId="1A3301FE" w14:textId="0964C2F0"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3</w:t>
            </w:r>
          </w:p>
        </w:tc>
        <w:tc>
          <w:tcPr>
            <w:tcW w:w="12616" w:type="dxa"/>
          </w:tcPr>
          <w:p w14:paraId="5BAEA39D" w14:textId="7ABB8E59" w:rsidR="00234D88" w:rsidRPr="00234D88" w:rsidRDefault="00234D88" w:rsidP="00234D88">
            <w:pPr>
              <w:rPr>
                <w:rFonts w:ascii="Century Gothic" w:eastAsia="Times New Roman" w:hAnsi="Century Gothic" w:cs="Times New Roman"/>
                <w:color w:val="000000" w:themeColor="text1"/>
                <w:sz w:val="20"/>
                <w:szCs w:val="20"/>
                <w:lang w:eastAsia="en-GB"/>
              </w:rPr>
            </w:pPr>
            <w:r w:rsidRPr="00234D88">
              <w:rPr>
                <w:rFonts w:ascii="Century Gothic" w:eastAsia="Times New Roman" w:hAnsi="Century Gothic" w:cs="Times New Roman"/>
                <w:b/>
                <w:color w:val="000000" w:themeColor="text1"/>
                <w:sz w:val="20"/>
                <w:szCs w:val="20"/>
                <w:lang w:eastAsia="en-GB"/>
              </w:rPr>
              <w:t>T</w:t>
            </w:r>
            <w:r w:rsidRPr="00234D88">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The life and death of Jesus: birth, baptism, temptation, disciples, miracles, parables and teachings, crucifixion, resurrection.</w:t>
            </w:r>
          </w:p>
        </w:tc>
        <w:tc>
          <w:tcPr>
            <w:tcW w:w="1701" w:type="dxa"/>
          </w:tcPr>
          <w:p w14:paraId="31E03FC5" w14:textId="0D45D76A" w:rsidR="00234D88" w:rsidRDefault="00234D88" w:rsidP="00234D88">
            <w:pPr>
              <w:rPr>
                <w:rFonts w:ascii="Century Gothic" w:eastAsia="Times New Roman" w:hAnsi="Century Gothic" w:cs="Times New Roman"/>
                <w:color w:val="C00000"/>
                <w:sz w:val="36"/>
                <w:szCs w:val="36"/>
                <w:lang w:eastAsia="en-GB"/>
              </w:rPr>
            </w:pPr>
            <w:r w:rsidRPr="00037D8A">
              <w:rPr>
                <w:rFonts w:ascii="Century Gothic" w:eastAsia="Times New Roman" w:hAnsi="Century Gothic" w:cs="Times New Roman"/>
                <w:color w:val="000000" w:themeColor="text1"/>
                <w:lang w:eastAsia="en-GB"/>
              </w:rPr>
              <w:t xml:space="preserve">Half a term </w:t>
            </w:r>
          </w:p>
        </w:tc>
      </w:tr>
      <w:tr w:rsidR="00234D88" w14:paraId="61586143" w14:textId="77777777" w:rsidTr="00B06AAF">
        <w:tc>
          <w:tcPr>
            <w:tcW w:w="1271" w:type="dxa"/>
          </w:tcPr>
          <w:p w14:paraId="3598AD4A" w14:textId="1C86EA4E"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4</w:t>
            </w:r>
          </w:p>
        </w:tc>
        <w:tc>
          <w:tcPr>
            <w:tcW w:w="12616" w:type="dxa"/>
          </w:tcPr>
          <w:p w14:paraId="124AD838" w14:textId="628E8C05" w:rsidR="00234D88" w:rsidRPr="00234D88" w:rsidRDefault="00234D88" w:rsidP="009D5F4D">
            <w:pPr>
              <w:rPr>
                <w:rFonts w:ascii="Century Gothic" w:eastAsia="Times New Roman" w:hAnsi="Century Gothic" w:cs="Times New Roman"/>
                <w:color w:val="C00000"/>
                <w:sz w:val="20"/>
                <w:szCs w:val="20"/>
                <w:lang w:eastAsia="en-GB"/>
              </w:rPr>
            </w:pPr>
            <w:r w:rsidRPr="00234D88">
              <w:rPr>
                <w:rFonts w:ascii="Century Gothic" w:eastAsia="Times New Roman" w:hAnsi="Century Gothic" w:cs="Times New Roman"/>
                <w:b/>
                <w:color w:val="000000" w:themeColor="text1"/>
                <w:sz w:val="20"/>
                <w:szCs w:val="20"/>
                <w:lang w:eastAsia="en-GB"/>
              </w:rPr>
              <w:t>T</w:t>
            </w:r>
            <w:r w:rsidRPr="00234D88">
              <w:rPr>
                <w:rFonts w:ascii="Century Gothic" w:eastAsia="Times New Roman" w:hAnsi="Century Gothic" w:cs="Times New Roman"/>
                <w:color w:val="000000" w:themeColor="text1"/>
                <w:sz w:val="20"/>
                <w:szCs w:val="20"/>
                <w:lang w:eastAsia="en-GB"/>
              </w:rPr>
              <w:t xml:space="preserve">: </w:t>
            </w:r>
            <w:r w:rsidR="009D5F4D">
              <w:rPr>
                <w:rFonts w:ascii="Century Gothic" w:eastAsia="Times New Roman" w:hAnsi="Century Gothic" w:cs="Times New Roman"/>
                <w:color w:val="000000" w:themeColor="text1"/>
                <w:sz w:val="20"/>
                <w:szCs w:val="20"/>
                <w:lang w:eastAsia="en-GB"/>
              </w:rPr>
              <w:t xml:space="preserve">The development of Christianity: </w:t>
            </w:r>
            <w:r>
              <w:rPr>
                <w:rFonts w:ascii="Century Gothic" w:eastAsia="Times New Roman" w:hAnsi="Century Gothic" w:cs="Times New Roman"/>
                <w:color w:val="000000" w:themeColor="text1"/>
                <w:sz w:val="20"/>
                <w:szCs w:val="20"/>
                <w:lang w:eastAsia="en-GB"/>
              </w:rPr>
              <w:t xml:space="preserve">from Saul to St Paul, Acts, St Paul’s </w:t>
            </w:r>
            <w:r w:rsidR="009D5F4D">
              <w:rPr>
                <w:rFonts w:ascii="Century Gothic" w:eastAsia="Times New Roman" w:hAnsi="Century Gothic" w:cs="Times New Roman"/>
                <w:color w:val="000000" w:themeColor="text1"/>
                <w:sz w:val="20"/>
                <w:szCs w:val="20"/>
                <w:lang w:eastAsia="en-GB"/>
              </w:rPr>
              <w:t>epistles</w:t>
            </w:r>
            <w:r>
              <w:rPr>
                <w:rFonts w:ascii="Century Gothic" w:eastAsia="Times New Roman" w:hAnsi="Century Gothic" w:cs="Times New Roman"/>
                <w:color w:val="000000" w:themeColor="text1"/>
                <w:sz w:val="20"/>
                <w:szCs w:val="20"/>
                <w:lang w:eastAsia="en-GB"/>
              </w:rPr>
              <w:t xml:space="preserve">, apostles, Pope and Church of England, clergy, denominations. </w:t>
            </w:r>
          </w:p>
        </w:tc>
        <w:tc>
          <w:tcPr>
            <w:tcW w:w="1701" w:type="dxa"/>
          </w:tcPr>
          <w:p w14:paraId="3D3CD230" w14:textId="4B65B3AE" w:rsidR="00234D88" w:rsidRDefault="00234D88" w:rsidP="00234D88">
            <w:pPr>
              <w:rPr>
                <w:rFonts w:ascii="Century Gothic" w:eastAsia="Times New Roman" w:hAnsi="Century Gothic" w:cs="Times New Roman"/>
                <w:color w:val="C00000"/>
                <w:sz w:val="36"/>
                <w:szCs w:val="36"/>
                <w:lang w:eastAsia="en-GB"/>
              </w:rPr>
            </w:pPr>
            <w:r w:rsidRPr="00037D8A">
              <w:rPr>
                <w:rFonts w:ascii="Century Gothic" w:eastAsia="Times New Roman" w:hAnsi="Century Gothic" w:cs="Times New Roman"/>
                <w:color w:val="000000" w:themeColor="text1"/>
                <w:lang w:eastAsia="en-GB"/>
              </w:rPr>
              <w:t xml:space="preserve">Half a term </w:t>
            </w:r>
          </w:p>
        </w:tc>
      </w:tr>
      <w:tr w:rsidR="00234D88" w14:paraId="717E242A" w14:textId="77777777" w:rsidTr="00B06AAF">
        <w:tc>
          <w:tcPr>
            <w:tcW w:w="1271" w:type="dxa"/>
          </w:tcPr>
          <w:p w14:paraId="407854C7" w14:textId="23B674F0"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5</w:t>
            </w:r>
          </w:p>
        </w:tc>
        <w:tc>
          <w:tcPr>
            <w:tcW w:w="12616" w:type="dxa"/>
          </w:tcPr>
          <w:p w14:paraId="01EC92FC" w14:textId="77355691" w:rsidR="00234D88" w:rsidRDefault="00234D88" w:rsidP="00DB0021">
            <w:pPr>
              <w:rPr>
                <w:rFonts w:ascii="Century Gothic" w:eastAsia="Times New Roman" w:hAnsi="Century Gothic" w:cs="Times New Roman"/>
                <w:color w:val="C00000"/>
                <w:sz w:val="36"/>
                <w:szCs w:val="36"/>
                <w:lang w:eastAsia="en-GB"/>
              </w:rPr>
            </w:pPr>
            <w:r w:rsidRPr="00234D88">
              <w:rPr>
                <w:rFonts w:ascii="Century Gothic" w:eastAsia="Times New Roman" w:hAnsi="Century Gothic" w:cs="Times New Roman"/>
                <w:b/>
                <w:color w:val="000000" w:themeColor="text1"/>
                <w:sz w:val="20"/>
                <w:szCs w:val="20"/>
                <w:lang w:eastAsia="en-GB"/>
              </w:rPr>
              <w:t>T</w:t>
            </w:r>
            <w:r w:rsidRPr="00234D88">
              <w:rPr>
                <w:rFonts w:ascii="Century Gothic" w:eastAsia="Times New Roman" w:hAnsi="Century Gothic" w:cs="Times New Roman"/>
                <w:color w:val="000000" w:themeColor="text1"/>
                <w:sz w:val="20"/>
                <w:szCs w:val="20"/>
                <w:lang w:eastAsia="en-GB"/>
              </w:rPr>
              <w:t xml:space="preserve">: Influence of the Bible </w:t>
            </w:r>
            <w:r>
              <w:rPr>
                <w:rFonts w:ascii="Century Gothic" w:eastAsia="Times New Roman" w:hAnsi="Century Gothic" w:cs="Times New Roman"/>
                <w:color w:val="000000" w:themeColor="text1"/>
                <w:sz w:val="20"/>
                <w:szCs w:val="20"/>
                <w:lang w:eastAsia="en-GB"/>
              </w:rPr>
              <w:t xml:space="preserve">– William Booth, Martin Luther King Jnr, Mother Teresa, Oscar Romero, William Wilberforce, </w:t>
            </w:r>
            <w:proofErr w:type="gramStart"/>
            <w:r>
              <w:rPr>
                <w:rFonts w:ascii="Century Gothic" w:eastAsia="Times New Roman" w:hAnsi="Century Gothic" w:cs="Times New Roman"/>
                <w:color w:val="000000" w:themeColor="text1"/>
                <w:sz w:val="20"/>
                <w:szCs w:val="20"/>
                <w:lang w:eastAsia="en-GB"/>
              </w:rPr>
              <w:t>the</w:t>
            </w:r>
            <w:proofErr w:type="gramEnd"/>
            <w:r>
              <w:rPr>
                <w:rFonts w:ascii="Century Gothic" w:eastAsia="Times New Roman" w:hAnsi="Century Gothic" w:cs="Times New Roman"/>
                <w:color w:val="000000" w:themeColor="text1"/>
                <w:sz w:val="20"/>
                <w:szCs w:val="20"/>
                <w:lang w:eastAsia="en-GB"/>
              </w:rPr>
              <w:t xml:space="preserve"> </w:t>
            </w:r>
            <w:r w:rsidR="00DB0021">
              <w:rPr>
                <w:rFonts w:ascii="Century Gothic" w:eastAsia="Times New Roman" w:hAnsi="Century Gothic" w:cs="Times New Roman"/>
                <w:color w:val="000000" w:themeColor="text1"/>
                <w:sz w:val="20"/>
                <w:szCs w:val="20"/>
                <w:lang w:eastAsia="en-GB"/>
              </w:rPr>
              <w:t>c</w:t>
            </w:r>
            <w:r>
              <w:rPr>
                <w:rFonts w:ascii="Century Gothic" w:eastAsia="Times New Roman" w:hAnsi="Century Gothic" w:cs="Times New Roman"/>
                <w:color w:val="000000" w:themeColor="text1"/>
                <w:sz w:val="20"/>
                <w:szCs w:val="20"/>
                <w:lang w:eastAsia="en-GB"/>
              </w:rPr>
              <w:t>hurch in the world today, Christian Aid.</w:t>
            </w:r>
          </w:p>
        </w:tc>
        <w:tc>
          <w:tcPr>
            <w:tcW w:w="1701" w:type="dxa"/>
          </w:tcPr>
          <w:p w14:paraId="63593CCB" w14:textId="17AB0091" w:rsidR="00234D88" w:rsidRDefault="00234D88" w:rsidP="00234D88">
            <w:pPr>
              <w:rPr>
                <w:rFonts w:ascii="Century Gothic" w:eastAsia="Times New Roman" w:hAnsi="Century Gothic" w:cs="Times New Roman"/>
                <w:color w:val="C00000"/>
                <w:sz w:val="36"/>
                <w:szCs w:val="36"/>
                <w:lang w:eastAsia="en-GB"/>
              </w:rPr>
            </w:pPr>
            <w:r w:rsidRPr="00037D8A">
              <w:rPr>
                <w:rFonts w:ascii="Century Gothic" w:eastAsia="Times New Roman" w:hAnsi="Century Gothic" w:cs="Times New Roman"/>
                <w:color w:val="000000" w:themeColor="text1"/>
                <w:lang w:eastAsia="en-GB"/>
              </w:rPr>
              <w:t xml:space="preserve">Half a term </w:t>
            </w:r>
          </w:p>
        </w:tc>
      </w:tr>
      <w:tr w:rsidR="00234D88" w14:paraId="6707DD8F" w14:textId="77777777" w:rsidTr="00B06AAF">
        <w:tc>
          <w:tcPr>
            <w:tcW w:w="1271" w:type="dxa"/>
          </w:tcPr>
          <w:p w14:paraId="56D36E57" w14:textId="7D970E74" w:rsidR="00234D88" w:rsidRPr="009E3CBC" w:rsidRDefault="00234D88" w:rsidP="00234D88">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6:</w:t>
            </w:r>
          </w:p>
        </w:tc>
        <w:tc>
          <w:tcPr>
            <w:tcW w:w="12616" w:type="dxa"/>
          </w:tcPr>
          <w:p w14:paraId="083CE5A9" w14:textId="1BC26BAB" w:rsidR="00234D88" w:rsidRPr="00234D88" w:rsidRDefault="00234D88" w:rsidP="00234D88">
            <w:pPr>
              <w:rPr>
                <w:rFonts w:ascii="Century Gothic" w:eastAsia="Times New Roman" w:hAnsi="Century Gothic" w:cs="Times New Roman"/>
                <w:b/>
                <w:color w:val="000000" w:themeColor="text1"/>
                <w:sz w:val="20"/>
                <w:szCs w:val="20"/>
                <w:lang w:eastAsia="en-GB"/>
              </w:rPr>
            </w:pPr>
            <w:r>
              <w:rPr>
                <w:rFonts w:ascii="Century Gothic" w:eastAsia="Times New Roman" w:hAnsi="Century Gothic" w:cs="Times New Roman"/>
                <w:b/>
                <w:color w:val="000000" w:themeColor="text1"/>
                <w:sz w:val="20"/>
                <w:szCs w:val="20"/>
                <w:lang w:eastAsia="en-GB"/>
              </w:rPr>
              <w:t xml:space="preserve">E: </w:t>
            </w:r>
            <w:r>
              <w:rPr>
                <w:rFonts w:ascii="Century Gothic" w:eastAsia="Times New Roman" w:hAnsi="Century Gothic" w:cs="Times New Roman"/>
                <w:color w:val="000000" w:themeColor="text1"/>
                <w:sz w:val="20"/>
                <w:szCs w:val="20"/>
                <w:lang w:eastAsia="en-GB"/>
              </w:rPr>
              <w:t xml:space="preserve">Wealth and poverty. Lottery, inheritance, homelessness, long and short term aid, charity and food banks. </w:t>
            </w:r>
            <w:r w:rsidR="009D5F4D">
              <w:rPr>
                <w:rFonts w:ascii="Century Gothic" w:eastAsia="Times New Roman" w:hAnsi="Century Gothic" w:cs="Times New Roman"/>
                <w:color w:val="000000" w:themeColor="text1"/>
                <w:sz w:val="20"/>
                <w:szCs w:val="20"/>
                <w:lang w:eastAsia="en-GB"/>
              </w:rPr>
              <w:t>Liberation theology.</w:t>
            </w:r>
          </w:p>
        </w:tc>
        <w:tc>
          <w:tcPr>
            <w:tcW w:w="1701" w:type="dxa"/>
          </w:tcPr>
          <w:p w14:paraId="23434702" w14:textId="164172CD" w:rsidR="00234D88" w:rsidRDefault="00234D88" w:rsidP="00234D88">
            <w:pPr>
              <w:rPr>
                <w:rFonts w:ascii="Century Gothic" w:eastAsia="Times New Roman" w:hAnsi="Century Gothic" w:cs="Times New Roman"/>
                <w:color w:val="C00000"/>
                <w:sz w:val="36"/>
                <w:szCs w:val="36"/>
                <w:lang w:eastAsia="en-GB"/>
              </w:rPr>
            </w:pPr>
            <w:r w:rsidRPr="00037D8A">
              <w:rPr>
                <w:rFonts w:ascii="Century Gothic" w:eastAsia="Times New Roman" w:hAnsi="Century Gothic" w:cs="Times New Roman"/>
                <w:color w:val="000000" w:themeColor="text1"/>
                <w:lang w:eastAsia="en-GB"/>
              </w:rPr>
              <w:t xml:space="preserve">Half a term </w:t>
            </w:r>
          </w:p>
        </w:tc>
      </w:tr>
      <w:tr w:rsidR="00234D88" w14:paraId="7E1F5ECA" w14:textId="77777777" w:rsidTr="00234D88">
        <w:tc>
          <w:tcPr>
            <w:tcW w:w="15588" w:type="dxa"/>
            <w:gridSpan w:val="3"/>
            <w:shd w:val="clear" w:color="auto" w:fill="D9D9D9" w:themeFill="background1" w:themeFillShade="D9"/>
          </w:tcPr>
          <w:p w14:paraId="65941CBD" w14:textId="7F7CC7A1" w:rsidR="00234D88" w:rsidRDefault="00234D88" w:rsidP="00234D8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Year 8 Religious Education at Smith’s Wood Academy</w:t>
            </w:r>
          </w:p>
        </w:tc>
      </w:tr>
      <w:tr w:rsidR="00234D88" w14:paraId="1EE21831" w14:textId="77777777" w:rsidTr="00B06AAF">
        <w:tc>
          <w:tcPr>
            <w:tcW w:w="13887" w:type="dxa"/>
            <w:gridSpan w:val="2"/>
            <w:shd w:val="clear" w:color="auto" w:fill="FFFFFF" w:themeFill="background1"/>
          </w:tcPr>
          <w:p w14:paraId="292F2EA5" w14:textId="0915C62D" w:rsidR="00234D88" w:rsidRPr="007756BF" w:rsidRDefault="007756BF" w:rsidP="00234D88">
            <w:pPr>
              <w:rPr>
                <w:rFonts w:ascii="Century Gothic" w:eastAsia="Times New Roman" w:hAnsi="Century Gothic" w:cs="Times New Roman"/>
                <w:sz w:val="24"/>
                <w:szCs w:val="24"/>
                <w:lang w:eastAsia="en-GB"/>
              </w:rPr>
            </w:pPr>
            <w:r w:rsidRPr="007756BF">
              <w:rPr>
                <w:rFonts w:ascii="Century Gothic" w:eastAsia="Times New Roman" w:hAnsi="Century Gothic" w:cs="Times New Roman"/>
                <w:sz w:val="24"/>
                <w:szCs w:val="24"/>
                <w:lang w:eastAsia="en-GB"/>
              </w:rPr>
              <w:t xml:space="preserve">The impact </w:t>
            </w:r>
            <w:r>
              <w:rPr>
                <w:rFonts w:ascii="Century Gothic" w:eastAsia="Times New Roman" w:hAnsi="Century Gothic" w:cs="Times New Roman"/>
                <w:sz w:val="24"/>
                <w:szCs w:val="24"/>
                <w:lang w:eastAsia="en-GB"/>
              </w:rPr>
              <w:t xml:space="preserve">and influence </w:t>
            </w:r>
            <w:r w:rsidRPr="007756BF">
              <w:rPr>
                <w:rFonts w:ascii="Century Gothic" w:eastAsia="Times New Roman" w:hAnsi="Century Gothic" w:cs="Times New Roman"/>
                <w:sz w:val="24"/>
                <w:szCs w:val="24"/>
                <w:lang w:eastAsia="en-GB"/>
              </w:rPr>
              <w:t xml:space="preserve">of scripture and religion </w:t>
            </w:r>
            <w:r>
              <w:rPr>
                <w:rFonts w:ascii="Century Gothic" w:eastAsia="Times New Roman" w:hAnsi="Century Gothic" w:cs="Times New Roman"/>
                <w:sz w:val="24"/>
                <w:szCs w:val="24"/>
                <w:lang w:eastAsia="en-GB"/>
              </w:rPr>
              <w:t xml:space="preserve">on the individual, community and society. An introduction to ethical dilemmas and situation ethics. </w:t>
            </w:r>
          </w:p>
          <w:p w14:paraId="3D3685A3" w14:textId="77777777" w:rsidR="00234D88" w:rsidRPr="007756BF" w:rsidRDefault="00234D88" w:rsidP="00234D88">
            <w:pPr>
              <w:pStyle w:val="NormalWeb"/>
              <w:rPr>
                <w:rFonts w:ascii="Century Gothic" w:hAnsi="Century Gothic"/>
                <w:color w:val="000000" w:themeColor="text1"/>
              </w:rPr>
            </w:pPr>
            <w:r w:rsidRPr="007756BF">
              <w:rPr>
                <w:rFonts w:ascii="Century Gothic" w:hAnsi="Century Gothic"/>
                <w:b/>
                <w:color w:val="000000" w:themeColor="text1"/>
              </w:rPr>
              <w:lastRenderedPageBreak/>
              <w:t>P</w:t>
            </w:r>
            <w:r w:rsidRPr="007756BF">
              <w:rPr>
                <w:rFonts w:ascii="Century Gothic" w:hAnsi="Century Gothic"/>
                <w:color w:val="000000" w:themeColor="text1"/>
              </w:rPr>
              <w:t xml:space="preserve">: Philosophy   </w:t>
            </w:r>
            <w:r w:rsidRPr="007756BF">
              <w:rPr>
                <w:rFonts w:ascii="Century Gothic" w:hAnsi="Century Gothic"/>
                <w:b/>
                <w:color w:val="000000" w:themeColor="text1"/>
              </w:rPr>
              <w:t>T</w:t>
            </w:r>
            <w:r w:rsidRPr="007756BF">
              <w:rPr>
                <w:rFonts w:ascii="Century Gothic" w:hAnsi="Century Gothic"/>
                <w:color w:val="000000" w:themeColor="text1"/>
              </w:rPr>
              <w:t xml:space="preserve">: Theology     </w:t>
            </w:r>
            <w:r w:rsidRPr="007756BF">
              <w:rPr>
                <w:rFonts w:ascii="Century Gothic" w:hAnsi="Century Gothic"/>
                <w:b/>
                <w:color w:val="000000" w:themeColor="text1"/>
              </w:rPr>
              <w:t>E</w:t>
            </w:r>
            <w:r w:rsidRPr="007756BF">
              <w:rPr>
                <w:rFonts w:ascii="Century Gothic" w:hAnsi="Century Gothic"/>
                <w:color w:val="000000" w:themeColor="text1"/>
              </w:rPr>
              <w:t>: Ethics</w:t>
            </w:r>
          </w:p>
          <w:p w14:paraId="77ACBCF5" w14:textId="08B1D46E" w:rsidR="00234D88" w:rsidRDefault="00234D88" w:rsidP="00234D88">
            <w:pPr>
              <w:rPr>
                <w:rFonts w:ascii="Century Gothic" w:eastAsia="Times New Roman" w:hAnsi="Century Gothic" w:cs="Times New Roman"/>
                <w:color w:val="C00000"/>
                <w:sz w:val="36"/>
                <w:szCs w:val="36"/>
                <w:lang w:eastAsia="en-GB"/>
              </w:rPr>
            </w:pPr>
          </w:p>
        </w:tc>
        <w:tc>
          <w:tcPr>
            <w:tcW w:w="1701" w:type="dxa"/>
          </w:tcPr>
          <w:p w14:paraId="38DA0442" w14:textId="77777777" w:rsidR="00234D88" w:rsidRDefault="00234D88" w:rsidP="00234D88">
            <w:pPr>
              <w:rPr>
                <w:rFonts w:ascii="Century Gothic" w:eastAsia="Times New Roman" w:hAnsi="Century Gothic" w:cs="Times New Roman"/>
                <w:color w:val="C00000"/>
                <w:sz w:val="36"/>
                <w:szCs w:val="36"/>
                <w:lang w:eastAsia="en-GB"/>
              </w:rPr>
            </w:pPr>
          </w:p>
        </w:tc>
      </w:tr>
      <w:tr w:rsidR="00234D88" w14:paraId="3014B1BB" w14:textId="77777777" w:rsidTr="00B06AAF">
        <w:tc>
          <w:tcPr>
            <w:tcW w:w="13887" w:type="dxa"/>
            <w:gridSpan w:val="2"/>
            <w:shd w:val="clear" w:color="auto" w:fill="D9D9D9" w:themeFill="background1" w:themeFillShade="D9"/>
          </w:tcPr>
          <w:p w14:paraId="11F48EA6" w14:textId="77777777" w:rsidR="00234D88" w:rsidRDefault="00234D88" w:rsidP="00234D8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Year 8 Units of Study</w:t>
            </w:r>
          </w:p>
        </w:tc>
        <w:tc>
          <w:tcPr>
            <w:tcW w:w="1701" w:type="dxa"/>
            <w:shd w:val="clear" w:color="auto" w:fill="D9D9D9" w:themeFill="background1" w:themeFillShade="D9"/>
          </w:tcPr>
          <w:p w14:paraId="725B3532" w14:textId="01AB7922"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28"/>
                <w:szCs w:val="28"/>
                <w:lang w:eastAsia="en-GB"/>
              </w:rPr>
              <w:t>Length of unit</w:t>
            </w:r>
          </w:p>
        </w:tc>
      </w:tr>
      <w:tr w:rsidR="00234D88" w14:paraId="39870A68" w14:textId="77777777" w:rsidTr="00B06AAF">
        <w:trPr>
          <w:trHeight w:val="450"/>
        </w:trPr>
        <w:tc>
          <w:tcPr>
            <w:tcW w:w="1271" w:type="dxa"/>
          </w:tcPr>
          <w:p w14:paraId="1BB99905" w14:textId="5A88D763"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32"/>
                <w:szCs w:val="32"/>
                <w:lang w:eastAsia="en-GB"/>
              </w:rPr>
              <w:t>Unit 1</w:t>
            </w:r>
          </w:p>
        </w:tc>
        <w:tc>
          <w:tcPr>
            <w:tcW w:w="12616" w:type="dxa"/>
            <w:shd w:val="clear" w:color="auto" w:fill="FFFFFF" w:themeFill="background1"/>
          </w:tcPr>
          <w:p w14:paraId="3A30151B" w14:textId="6D599AF4" w:rsidR="00234D88" w:rsidRPr="00234D88" w:rsidRDefault="00234D88" w:rsidP="00234D88">
            <w:pPr>
              <w:rPr>
                <w:rFonts w:ascii="Century Gothic" w:eastAsia="Times New Roman" w:hAnsi="Century Gothic" w:cs="Times New Roman"/>
                <w:color w:val="C00000"/>
                <w:sz w:val="20"/>
                <w:szCs w:val="20"/>
                <w:lang w:eastAsia="en-GB"/>
              </w:rPr>
            </w:pPr>
            <w:r w:rsidRPr="00234D88">
              <w:rPr>
                <w:rFonts w:ascii="Century Gothic" w:eastAsia="Times New Roman" w:hAnsi="Century Gothic" w:cs="Times New Roman"/>
                <w:b/>
                <w:color w:val="000000" w:themeColor="text1"/>
                <w:sz w:val="20"/>
                <w:szCs w:val="20"/>
                <w:lang w:eastAsia="en-GB"/>
              </w:rPr>
              <w:t>P:</w:t>
            </w:r>
            <w:r>
              <w:rPr>
                <w:rFonts w:ascii="Century Gothic" w:eastAsia="Times New Roman" w:hAnsi="Century Gothic" w:cs="Times New Roman"/>
                <w:color w:val="000000" w:themeColor="text1"/>
                <w:sz w:val="20"/>
                <w:szCs w:val="20"/>
                <w:lang w:eastAsia="en-GB"/>
              </w:rPr>
              <w:t xml:space="preserve"> </w:t>
            </w:r>
            <w:r w:rsidRPr="00234D88">
              <w:rPr>
                <w:rFonts w:ascii="Century Gothic" w:eastAsia="Times New Roman" w:hAnsi="Century Gothic" w:cs="Times New Roman"/>
                <w:color w:val="000000" w:themeColor="text1"/>
                <w:sz w:val="20"/>
                <w:szCs w:val="20"/>
                <w:lang w:eastAsia="en-GB"/>
              </w:rPr>
              <w:t>Sources of moral authority and impact of scripture. (Holy books, conscience, religious leaders, miracles</w:t>
            </w:r>
            <w:r>
              <w:rPr>
                <w:rFonts w:ascii="Century Gothic" w:eastAsia="Times New Roman" w:hAnsi="Century Gothic" w:cs="Times New Roman"/>
                <w:color w:val="000000" w:themeColor="text1"/>
                <w:sz w:val="20"/>
                <w:szCs w:val="20"/>
                <w:lang w:eastAsia="en-GB"/>
              </w:rPr>
              <w:t>, experience</w:t>
            </w:r>
            <w:r w:rsidR="009D5F4D">
              <w:rPr>
                <w:rFonts w:ascii="Century Gothic" w:eastAsia="Times New Roman" w:hAnsi="Century Gothic" w:cs="Times New Roman"/>
                <w:color w:val="000000" w:themeColor="text1"/>
                <w:sz w:val="20"/>
                <w:szCs w:val="20"/>
                <w:lang w:eastAsia="en-GB"/>
              </w:rPr>
              <w:t>, absolute and relative morality</w:t>
            </w:r>
            <w:r>
              <w:rPr>
                <w:rFonts w:ascii="Century Gothic" w:eastAsia="Times New Roman" w:hAnsi="Century Gothic" w:cs="Times New Roman"/>
                <w:color w:val="000000" w:themeColor="text1"/>
                <w:sz w:val="20"/>
                <w:szCs w:val="20"/>
                <w:lang w:eastAsia="en-GB"/>
              </w:rPr>
              <w:t xml:space="preserve"> etc</w:t>
            </w:r>
            <w:r w:rsidR="009D5F4D">
              <w:rPr>
                <w:rFonts w:ascii="Century Gothic" w:eastAsia="Times New Roman" w:hAnsi="Century Gothic" w:cs="Times New Roman"/>
                <w:color w:val="000000" w:themeColor="text1"/>
                <w:sz w:val="20"/>
                <w:szCs w:val="20"/>
                <w:lang w:eastAsia="en-GB"/>
              </w:rPr>
              <w:t>.</w:t>
            </w:r>
            <w:r>
              <w:rPr>
                <w:rFonts w:ascii="Century Gothic" w:eastAsia="Times New Roman" w:hAnsi="Century Gothic" w:cs="Times New Roman"/>
                <w:color w:val="000000" w:themeColor="text1"/>
                <w:sz w:val="20"/>
                <w:szCs w:val="20"/>
                <w:lang w:eastAsia="en-GB"/>
              </w:rPr>
              <w:t>)</w:t>
            </w:r>
          </w:p>
        </w:tc>
        <w:tc>
          <w:tcPr>
            <w:tcW w:w="1701" w:type="dxa"/>
            <w:shd w:val="clear" w:color="auto" w:fill="FFFFFF" w:themeFill="background1"/>
          </w:tcPr>
          <w:p w14:paraId="58225E43" w14:textId="4B4FD9FD" w:rsidR="00234D88" w:rsidRDefault="00234D88" w:rsidP="00234D88">
            <w:pPr>
              <w:rPr>
                <w:rFonts w:ascii="Century Gothic" w:eastAsia="Times New Roman" w:hAnsi="Century Gothic" w:cs="Times New Roman"/>
                <w:color w:val="C00000"/>
                <w:sz w:val="36"/>
                <w:szCs w:val="36"/>
                <w:lang w:eastAsia="en-GB"/>
              </w:rPr>
            </w:pPr>
            <w:r w:rsidRPr="00223A64">
              <w:rPr>
                <w:rFonts w:ascii="Century Gothic" w:eastAsia="Times New Roman" w:hAnsi="Century Gothic" w:cs="Times New Roman"/>
                <w:color w:val="000000" w:themeColor="text1"/>
                <w:lang w:eastAsia="en-GB"/>
              </w:rPr>
              <w:t xml:space="preserve">Half a term </w:t>
            </w:r>
          </w:p>
        </w:tc>
      </w:tr>
      <w:tr w:rsidR="00234D88" w14:paraId="7BE8F4A2" w14:textId="77777777" w:rsidTr="00B06AAF">
        <w:trPr>
          <w:trHeight w:val="450"/>
        </w:trPr>
        <w:tc>
          <w:tcPr>
            <w:tcW w:w="1271" w:type="dxa"/>
          </w:tcPr>
          <w:p w14:paraId="11C61360" w14:textId="4EBBDE0F"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32"/>
                <w:szCs w:val="32"/>
                <w:lang w:eastAsia="en-GB"/>
              </w:rPr>
              <w:t>Unit 2</w:t>
            </w:r>
          </w:p>
        </w:tc>
        <w:tc>
          <w:tcPr>
            <w:tcW w:w="12616" w:type="dxa"/>
            <w:shd w:val="clear" w:color="auto" w:fill="FFFFFF" w:themeFill="background1"/>
          </w:tcPr>
          <w:p w14:paraId="76E21194" w14:textId="0F64D926" w:rsidR="00234D88" w:rsidRPr="00234D88" w:rsidRDefault="00234D88" w:rsidP="00234D88">
            <w:pPr>
              <w:rPr>
                <w:rFonts w:ascii="Century Gothic" w:eastAsia="Times New Roman" w:hAnsi="Century Gothic" w:cs="Times New Roman"/>
                <w:color w:val="C00000"/>
                <w:sz w:val="20"/>
                <w:szCs w:val="20"/>
                <w:lang w:eastAsia="en-GB"/>
              </w:rPr>
            </w:pPr>
            <w:r w:rsidRPr="00234D88">
              <w:rPr>
                <w:rFonts w:ascii="Century Gothic" w:eastAsia="Times New Roman" w:hAnsi="Century Gothic" w:cs="Times New Roman"/>
                <w:b/>
                <w:color w:val="000000" w:themeColor="text1"/>
                <w:sz w:val="20"/>
                <w:szCs w:val="20"/>
                <w:lang w:eastAsia="en-GB"/>
              </w:rPr>
              <w:t>T:</w:t>
            </w:r>
            <w:r>
              <w:rPr>
                <w:rFonts w:ascii="Century Gothic" w:eastAsia="Times New Roman" w:hAnsi="Century Gothic" w:cs="Times New Roman"/>
                <w:color w:val="000000" w:themeColor="text1"/>
                <w:sz w:val="20"/>
                <w:szCs w:val="20"/>
                <w:lang w:eastAsia="en-GB"/>
              </w:rPr>
              <w:t xml:space="preserve"> </w:t>
            </w:r>
            <w:r w:rsidRPr="00234D88">
              <w:rPr>
                <w:rFonts w:ascii="Century Gothic" w:eastAsia="Times New Roman" w:hAnsi="Century Gothic" w:cs="Times New Roman"/>
                <w:color w:val="000000" w:themeColor="text1"/>
                <w:sz w:val="20"/>
                <w:szCs w:val="20"/>
                <w:lang w:eastAsia="en-GB"/>
              </w:rPr>
              <w:t>Islam</w:t>
            </w:r>
            <w:r>
              <w:rPr>
                <w:rFonts w:ascii="Century Gothic" w:eastAsia="Times New Roman" w:hAnsi="Century Gothic" w:cs="Times New Roman"/>
                <w:color w:val="000000" w:themeColor="text1"/>
                <w:sz w:val="20"/>
                <w:szCs w:val="20"/>
                <w:lang w:eastAsia="en-GB"/>
              </w:rPr>
              <w:t xml:space="preserve"> – beliefs, worship, duties and festivals. Terrorism, radicalisation, Islamophobia.  </w:t>
            </w:r>
          </w:p>
        </w:tc>
        <w:tc>
          <w:tcPr>
            <w:tcW w:w="1701" w:type="dxa"/>
            <w:shd w:val="clear" w:color="auto" w:fill="FFFFFF" w:themeFill="background1"/>
          </w:tcPr>
          <w:p w14:paraId="642F0BEA" w14:textId="516AAEB4" w:rsidR="00234D88" w:rsidRDefault="00234D88" w:rsidP="00234D88">
            <w:pPr>
              <w:rPr>
                <w:rFonts w:ascii="Century Gothic" w:eastAsia="Times New Roman" w:hAnsi="Century Gothic" w:cs="Times New Roman"/>
                <w:color w:val="C00000"/>
                <w:sz w:val="36"/>
                <w:szCs w:val="36"/>
                <w:lang w:eastAsia="en-GB"/>
              </w:rPr>
            </w:pPr>
            <w:r w:rsidRPr="00223A64">
              <w:rPr>
                <w:rFonts w:ascii="Century Gothic" w:eastAsia="Times New Roman" w:hAnsi="Century Gothic" w:cs="Times New Roman"/>
                <w:color w:val="000000" w:themeColor="text1"/>
                <w:lang w:eastAsia="en-GB"/>
              </w:rPr>
              <w:t xml:space="preserve">Half a term </w:t>
            </w:r>
          </w:p>
        </w:tc>
      </w:tr>
      <w:tr w:rsidR="00234D88" w14:paraId="51DBEDA8" w14:textId="77777777" w:rsidTr="00B06AAF">
        <w:trPr>
          <w:trHeight w:val="450"/>
        </w:trPr>
        <w:tc>
          <w:tcPr>
            <w:tcW w:w="1271" w:type="dxa"/>
          </w:tcPr>
          <w:p w14:paraId="7C7980DC" w14:textId="1842D146"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32"/>
                <w:szCs w:val="32"/>
                <w:lang w:eastAsia="en-GB"/>
              </w:rPr>
              <w:t>Unit 3</w:t>
            </w:r>
          </w:p>
        </w:tc>
        <w:tc>
          <w:tcPr>
            <w:tcW w:w="12616" w:type="dxa"/>
            <w:shd w:val="clear" w:color="auto" w:fill="FFFFFF" w:themeFill="background1"/>
          </w:tcPr>
          <w:p w14:paraId="5C517F51" w14:textId="2BEEF10C" w:rsidR="00234D88" w:rsidRPr="00234D88" w:rsidRDefault="00234D88" w:rsidP="00234D88">
            <w:pPr>
              <w:rPr>
                <w:rFonts w:ascii="Century Gothic" w:eastAsia="Times New Roman" w:hAnsi="Century Gothic" w:cs="Times New Roman"/>
                <w:color w:val="000000" w:themeColor="text1"/>
                <w:sz w:val="20"/>
                <w:szCs w:val="20"/>
                <w:lang w:eastAsia="en-GB"/>
              </w:rPr>
            </w:pPr>
            <w:r w:rsidRPr="00234D88">
              <w:rPr>
                <w:rFonts w:ascii="Century Gothic" w:eastAsia="Times New Roman" w:hAnsi="Century Gothic" w:cs="Times New Roman"/>
                <w:b/>
                <w:color w:val="000000" w:themeColor="text1"/>
                <w:sz w:val="20"/>
                <w:szCs w:val="20"/>
                <w:lang w:eastAsia="en-GB"/>
              </w:rPr>
              <w:t>E</w:t>
            </w:r>
            <w:r w:rsidRPr="00234D88">
              <w:rPr>
                <w:rFonts w:ascii="Century Gothic" w:eastAsia="Times New Roman" w:hAnsi="Century Gothic" w:cs="Times New Roman"/>
                <w:color w:val="000000" w:themeColor="text1"/>
                <w:sz w:val="20"/>
                <w:szCs w:val="20"/>
                <w:lang w:eastAsia="en-GB"/>
              </w:rPr>
              <w:t xml:space="preserve">: Human rights </w:t>
            </w:r>
            <w:r>
              <w:rPr>
                <w:rFonts w:ascii="Century Gothic" w:eastAsia="Times New Roman" w:hAnsi="Century Gothic" w:cs="Times New Roman"/>
                <w:color w:val="000000" w:themeColor="text1"/>
                <w:sz w:val="20"/>
                <w:szCs w:val="20"/>
                <w:lang w:eastAsia="en-GB"/>
              </w:rPr>
              <w:t xml:space="preserve">– stereotyping, </w:t>
            </w:r>
            <w:r w:rsidR="007756BF">
              <w:rPr>
                <w:rFonts w:ascii="Century Gothic" w:eastAsia="Times New Roman" w:hAnsi="Century Gothic" w:cs="Times New Roman"/>
                <w:color w:val="000000" w:themeColor="text1"/>
                <w:sz w:val="20"/>
                <w:szCs w:val="20"/>
                <w:lang w:eastAsia="en-GB"/>
              </w:rPr>
              <w:t xml:space="preserve">ageism, sexism, disability, </w:t>
            </w:r>
            <w:r>
              <w:rPr>
                <w:rFonts w:ascii="Century Gothic" w:eastAsia="Times New Roman" w:hAnsi="Century Gothic" w:cs="Times New Roman"/>
                <w:color w:val="000000" w:themeColor="text1"/>
                <w:sz w:val="20"/>
                <w:szCs w:val="20"/>
                <w:lang w:eastAsia="en-GB"/>
              </w:rPr>
              <w:t xml:space="preserve">refugees, slavery, crime and punishment, Amnesty International, </w:t>
            </w:r>
          </w:p>
        </w:tc>
        <w:tc>
          <w:tcPr>
            <w:tcW w:w="1701" w:type="dxa"/>
            <w:shd w:val="clear" w:color="auto" w:fill="FFFFFF" w:themeFill="background1"/>
          </w:tcPr>
          <w:p w14:paraId="32FDE8E2" w14:textId="04BD0989" w:rsidR="00234D88" w:rsidRDefault="00234D88" w:rsidP="00234D88">
            <w:pPr>
              <w:rPr>
                <w:rFonts w:ascii="Century Gothic" w:eastAsia="Times New Roman" w:hAnsi="Century Gothic" w:cs="Times New Roman"/>
                <w:color w:val="C00000"/>
                <w:sz w:val="36"/>
                <w:szCs w:val="36"/>
                <w:lang w:eastAsia="en-GB"/>
              </w:rPr>
            </w:pPr>
            <w:r w:rsidRPr="00223A64">
              <w:rPr>
                <w:rFonts w:ascii="Century Gothic" w:eastAsia="Times New Roman" w:hAnsi="Century Gothic" w:cs="Times New Roman"/>
                <w:color w:val="000000" w:themeColor="text1"/>
                <w:lang w:eastAsia="en-GB"/>
              </w:rPr>
              <w:t xml:space="preserve">Half a term </w:t>
            </w:r>
          </w:p>
        </w:tc>
      </w:tr>
      <w:tr w:rsidR="00234D88" w14:paraId="163780C7" w14:textId="77777777" w:rsidTr="00B06AAF">
        <w:trPr>
          <w:trHeight w:val="450"/>
        </w:trPr>
        <w:tc>
          <w:tcPr>
            <w:tcW w:w="1271" w:type="dxa"/>
          </w:tcPr>
          <w:p w14:paraId="42FE4F3A" w14:textId="56632C84"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32"/>
                <w:szCs w:val="32"/>
                <w:lang w:eastAsia="en-GB"/>
              </w:rPr>
              <w:t>Unit 4</w:t>
            </w:r>
          </w:p>
        </w:tc>
        <w:tc>
          <w:tcPr>
            <w:tcW w:w="12616" w:type="dxa"/>
            <w:shd w:val="clear" w:color="auto" w:fill="FFFFFF" w:themeFill="background1"/>
          </w:tcPr>
          <w:p w14:paraId="31324182" w14:textId="55F7BFE4" w:rsidR="00234D88" w:rsidRPr="00234D88" w:rsidRDefault="00234D88" w:rsidP="00234D88">
            <w:pPr>
              <w:rPr>
                <w:rFonts w:ascii="Century Gothic" w:eastAsia="Times New Roman" w:hAnsi="Century Gothic" w:cs="Times New Roman"/>
                <w:color w:val="000000" w:themeColor="text1"/>
                <w:sz w:val="20"/>
                <w:szCs w:val="20"/>
                <w:lang w:eastAsia="en-GB"/>
              </w:rPr>
            </w:pPr>
            <w:r w:rsidRPr="00234D88">
              <w:rPr>
                <w:rFonts w:ascii="Century Gothic" w:eastAsia="Times New Roman" w:hAnsi="Century Gothic" w:cs="Times New Roman"/>
                <w:b/>
                <w:color w:val="000000" w:themeColor="text1"/>
                <w:sz w:val="20"/>
                <w:szCs w:val="20"/>
                <w:lang w:eastAsia="en-GB"/>
              </w:rPr>
              <w:t>P</w:t>
            </w:r>
            <w:r>
              <w:rPr>
                <w:rFonts w:ascii="Century Gothic" w:eastAsia="Times New Roman" w:hAnsi="Century Gothic" w:cs="Times New Roman"/>
                <w:color w:val="000000" w:themeColor="text1"/>
                <w:sz w:val="20"/>
                <w:szCs w:val="20"/>
                <w:lang w:eastAsia="en-GB"/>
              </w:rPr>
              <w:t>: Good and evil. God, reasons for moral behaviour, devil, natural and moral suffering (tsunami, war, 9-11).</w:t>
            </w:r>
          </w:p>
        </w:tc>
        <w:tc>
          <w:tcPr>
            <w:tcW w:w="1701" w:type="dxa"/>
            <w:shd w:val="clear" w:color="auto" w:fill="FFFFFF" w:themeFill="background1"/>
          </w:tcPr>
          <w:p w14:paraId="7D3931C6" w14:textId="63236D96" w:rsidR="00234D88" w:rsidRDefault="00234D88" w:rsidP="00234D88">
            <w:pPr>
              <w:rPr>
                <w:rFonts w:ascii="Century Gothic" w:eastAsia="Times New Roman" w:hAnsi="Century Gothic" w:cs="Times New Roman"/>
                <w:color w:val="C00000"/>
                <w:sz w:val="36"/>
                <w:szCs w:val="36"/>
                <w:lang w:eastAsia="en-GB"/>
              </w:rPr>
            </w:pPr>
            <w:r w:rsidRPr="00223A64">
              <w:rPr>
                <w:rFonts w:ascii="Century Gothic" w:eastAsia="Times New Roman" w:hAnsi="Century Gothic" w:cs="Times New Roman"/>
                <w:color w:val="000000" w:themeColor="text1"/>
                <w:lang w:eastAsia="en-GB"/>
              </w:rPr>
              <w:t xml:space="preserve">Half a term </w:t>
            </w:r>
          </w:p>
        </w:tc>
      </w:tr>
      <w:tr w:rsidR="00234D88" w14:paraId="484FB347" w14:textId="77777777" w:rsidTr="00B06AAF">
        <w:tc>
          <w:tcPr>
            <w:tcW w:w="1271" w:type="dxa"/>
          </w:tcPr>
          <w:p w14:paraId="14A8DF89" w14:textId="35AFA5BC"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32"/>
                <w:szCs w:val="32"/>
                <w:lang w:eastAsia="en-GB"/>
              </w:rPr>
              <w:t>Unit 5</w:t>
            </w:r>
          </w:p>
        </w:tc>
        <w:tc>
          <w:tcPr>
            <w:tcW w:w="12616" w:type="dxa"/>
            <w:shd w:val="clear" w:color="auto" w:fill="FFFFFF" w:themeFill="background1"/>
          </w:tcPr>
          <w:p w14:paraId="2D943482" w14:textId="645C5F1E" w:rsidR="00234D88" w:rsidRPr="00234D88" w:rsidRDefault="00234D88" w:rsidP="00234D88">
            <w:pPr>
              <w:rPr>
                <w:rFonts w:ascii="Century Gothic" w:eastAsia="Times New Roman" w:hAnsi="Century Gothic" w:cs="Times New Roman"/>
                <w:color w:val="000000" w:themeColor="text1"/>
                <w:sz w:val="20"/>
                <w:szCs w:val="20"/>
                <w:lang w:eastAsia="en-GB"/>
              </w:rPr>
            </w:pPr>
            <w:r w:rsidRPr="00234D88">
              <w:rPr>
                <w:rFonts w:ascii="Century Gothic" w:eastAsia="Times New Roman" w:hAnsi="Century Gothic" w:cs="Times New Roman"/>
                <w:b/>
                <w:color w:val="000000" w:themeColor="text1"/>
                <w:sz w:val="20"/>
                <w:szCs w:val="20"/>
                <w:lang w:eastAsia="en-GB"/>
              </w:rPr>
              <w:t>P</w:t>
            </w:r>
            <w:r w:rsidRPr="00234D88">
              <w:rPr>
                <w:rFonts w:ascii="Century Gothic" w:eastAsia="Times New Roman" w:hAnsi="Century Gothic" w:cs="Times New Roman"/>
                <w:color w:val="000000" w:themeColor="text1"/>
                <w:sz w:val="20"/>
                <w:szCs w:val="20"/>
                <w:lang w:eastAsia="en-GB"/>
              </w:rPr>
              <w:t xml:space="preserve">: Death and the afterlife – old age, death, funerals, </w:t>
            </w:r>
            <w:r w:rsidR="00D71C22">
              <w:rPr>
                <w:rFonts w:ascii="Century Gothic" w:eastAsia="Times New Roman" w:hAnsi="Century Gothic" w:cs="Times New Roman"/>
                <w:color w:val="000000" w:themeColor="text1"/>
                <w:sz w:val="20"/>
                <w:szCs w:val="20"/>
                <w:lang w:eastAsia="en-GB"/>
              </w:rPr>
              <w:t xml:space="preserve">dualism, </w:t>
            </w:r>
            <w:r w:rsidRPr="00234D88">
              <w:rPr>
                <w:rFonts w:ascii="Century Gothic" w:eastAsia="Times New Roman" w:hAnsi="Century Gothic" w:cs="Times New Roman"/>
                <w:color w:val="000000" w:themeColor="text1"/>
                <w:sz w:val="20"/>
                <w:szCs w:val="20"/>
                <w:lang w:eastAsia="en-GB"/>
              </w:rPr>
              <w:t xml:space="preserve">reincarnation, karma, NDEs, immortality, judgement, heaven and hell. </w:t>
            </w:r>
          </w:p>
        </w:tc>
        <w:tc>
          <w:tcPr>
            <w:tcW w:w="1701" w:type="dxa"/>
            <w:shd w:val="clear" w:color="auto" w:fill="FFFFFF" w:themeFill="background1"/>
          </w:tcPr>
          <w:p w14:paraId="2EC7F6B1" w14:textId="47B9465E" w:rsidR="00234D88" w:rsidRDefault="00234D88" w:rsidP="00234D88">
            <w:pPr>
              <w:rPr>
                <w:rFonts w:ascii="Century Gothic" w:eastAsia="Times New Roman" w:hAnsi="Century Gothic" w:cs="Times New Roman"/>
                <w:color w:val="C00000"/>
                <w:sz w:val="36"/>
                <w:szCs w:val="36"/>
                <w:lang w:eastAsia="en-GB"/>
              </w:rPr>
            </w:pPr>
            <w:r w:rsidRPr="00C275D6">
              <w:rPr>
                <w:rFonts w:ascii="Century Gothic" w:eastAsia="Times New Roman" w:hAnsi="Century Gothic" w:cs="Times New Roman"/>
                <w:color w:val="000000" w:themeColor="text1"/>
                <w:lang w:eastAsia="en-GB"/>
              </w:rPr>
              <w:t xml:space="preserve">Half a term </w:t>
            </w:r>
          </w:p>
        </w:tc>
      </w:tr>
      <w:tr w:rsidR="00234D88" w14:paraId="794962D4" w14:textId="77777777" w:rsidTr="00B06AAF">
        <w:tc>
          <w:tcPr>
            <w:tcW w:w="1271" w:type="dxa"/>
          </w:tcPr>
          <w:p w14:paraId="18E13D8F" w14:textId="17361BEE" w:rsidR="00234D88" w:rsidRPr="009E3CBC" w:rsidRDefault="00234D88" w:rsidP="00234D88">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6</w:t>
            </w:r>
          </w:p>
        </w:tc>
        <w:tc>
          <w:tcPr>
            <w:tcW w:w="12616" w:type="dxa"/>
            <w:shd w:val="clear" w:color="auto" w:fill="FFFFFF" w:themeFill="background1"/>
          </w:tcPr>
          <w:p w14:paraId="14034C3A" w14:textId="554492CB" w:rsidR="00234D88" w:rsidRPr="00234D88" w:rsidRDefault="007756BF" w:rsidP="007756BF">
            <w:pPr>
              <w:rPr>
                <w:rFonts w:ascii="Century Gothic" w:eastAsia="Times New Roman" w:hAnsi="Century Gothic" w:cs="Times New Roman"/>
                <w:color w:val="000000" w:themeColor="text1"/>
                <w:sz w:val="20"/>
                <w:szCs w:val="20"/>
                <w:lang w:eastAsia="en-GB"/>
              </w:rPr>
            </w:pPr>
            <w:r>
              <w:rPr>
                <w:rFonts w:ascii="Century Gothic" w:eastAsia="Times New Roman" w:hAnsi="Century Gothic" w:cs="Times New Roman"/>
                <w:b/>
                <w:color w:val="000000" w:themeColor="text1"/>
                <w:sz w:val="20"/>
                <w:szCs w:val="20"/>
                <w:lang w:eastAsia="en-GB"/>
              </w:rPr>
              <w:t xml:space="preserve">P &amp; </w:t>
            </w:r>
            <w:r w:rsidR="00234D88" w:rsidRPr="00234D88">
              <w:rPr>
                <w:rFonts w:ascii="Century Gothic" w:eastAsia="Times New Roman" w:hAnsi="Century Gothic" w:cs="Times New Roman"/>
                <w:b/>
                <w:color w:val="000000" w:themeColor="text1"/>
                <w:sz w:val="20"/>
                <w:szCs w:val="20"/>
                <w:lang w:eastAsia="en-GB"/>
              </w:rPr>
              <w:t>E</w:t>
            </w:r>
            <w:r w:rsidR="00234D88" w:rsidRPr="00234D88">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 xml:space="preserve">Right and wrong in the real world: Situation ethics </w:t>
            </w:r>
            <w:r w:rsidR="00BC1514">
              <w:rPr>
                <w:rFonts w:ascii="Century Gothic" w:eastAsia="Times New Roman" w:hAnsi="Century Gothic" w:cs="Times New Roman"/>
                <w:color w:val="000000" w:themeColor="text1"/>
                <w:sz w:val="20"/>
                <w:szCs w:val="20"/>
                <w:lang w:eastAsia="en-GB"/>
              </w:rPr>
              <w:t xml:space="preserve">/ Joseph Fletcher </w:t>
            </w:r>
            <w:r>
              <w:rPr>
                <w:rFonts w:ascii="Century Gothic" w:eastAsia="Times New Roman" w:hAnsi="Century Gothic" w:cs="Times New Roman"/>
                <w:color w:val="000000" w:themeColor="text1"/>
                <w:sz w:val="20"/>
                <w:szCs w:val="20"/>
                <w:lang w:eastAsia="en-GB"/>
              </w:rPr>
              <w:t xml:space="preserve">dilemmas – teacher presents CASE STUDIES – Diane Pretty, Baby Charlie Gard, Derek Bentley, Jodie and Mary conjoined twins, benefit fraud when in poverty, laughing at sexist or racist jokes etc. </w:t>
            </w:r>
          </w:p>
        </w:tc>
        <w:tc>
          <w:tcPr>
            <w:tcW w:w="1701" w:type="dxa"/>
            <w:shd w:val="clear" w:color="auto" w:fill="FFFFFF" w:themeFill="background1"/>
          </w:tcPr>
          <w:p w14:paraId="5D90062A" w14:textId="29CD51B3" w:rsidR="00234D88" w:rsidRDefault="00234D88" w:rsidP="00234D88">
            <w:pPr>
              <w:rPr>
                <w:rFonts w:ascii="Century Gothic" w:eastAsia="Times New Roman" w:hAnsi="Century Gothic" w:cs="Times New Roman"/>
                <w:color w:val="C00000"/>
                <w:sz w:val="36"/>
                <w:szCs w:val="36"/>
                <w:lang w:eastAsia="en-GB"/>
              </w:rPr>
            </w:pPr>
            <w:r w:rsidRPr="00C275D6">
              <w:rPr>
                <w:rFonts w:ascii="Century Gothic" w:eastAsia="Times New Roman" w:hAnsi="Century Gothic" w:cs="Times New Roman"/>
                <w:color w:val="000000" w:themeColor="text1"/>
                <w:lang w:eastAsia="en-GB"/>
              </w:rPr>
              <w:t xml:space="preserve">Half a term </w:t>
            </w:r>
          </w:p>
        </w:tc>
      </w:tr>
      <w:tr w:rsidR="00234D88" w14:paraId="01D83DD5" w14:textId="77777777" w:rsidTr="00234D88">
        <w:tc>
          <w:tcPr>
            <w:tcW w:w="15588" w:type="dxa"/>
            <w:gridSpan w:val="3"/>
            <w:shd w:val="clear" w:color="auto" w:fill="D9D9D9" w:themeFill="background1" w:themeFillShade="D9"/>
          </w:tcPr>
          <w:p w14:paraId="02DA0AAD" w14:textId="3C2C232D" w:rsidR="00234D88" w:rsidRDefault="00234D88" w:rsidP="00234D8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Year 9 Religious Education at Smith’s Wood Academy</w:t>
            </w:r>
          </w:p>
        </w:tc>
      </w:tr>
      <w:tr w:rsidR="00234D88" w14:paraId="2A18C05D" w14:textId="77777777" w:rsidTr="00234D88">
        <w:tc>
          <w:tcPr>
            <w:tcW w:w="15588" w:type="dxa"/>
            <w:gridSpan w:val="3"/>
            <w:shd w:val="clear" w:color="auto" w:fill="FFFFFF" w:themeFill="background1"/>
          </w:tcPr>
          <w:p w14:paraId="39FA96FF" w14:textId="38685995" w:rsidR="00234D88" w:rsidRPr="007756BF" w:rsidRDefault="007756BF" w:rsidP="00234D88">
            <w:pPr>
              <w:rPr>
                <w:rFonts w:ascii="Century Gothic" w:eastAsia="Times New Roman" w:hAnsi="Century Gothic" w:cs="Times New Roman"/>
                <w:sz w:val="24"/>
                <w:szCs w:val="24"/>
                <w:lang w:eastAsia="en-GB"/>
              </w:rPr>
            </w:pPr>
            <w:r w:rsidRPr="007756BF">
              <w:rPr>
                <w:rFonts w:ascii="Century Gothic" w:eastAsia="Times New Roman" w:hAnsi="Century Gothic" w:cs="Times New Roman"/>
                <w:sz w:val="24"/>
                <w:szCs w:val="24"/>
                <w:lang w:eastAsia="en-GB"/>
              </w:rPr>
              <w:t>More</w:t>
            </w:r>
            <w:r>
              <w:rPr>
                <w:rFonts w:ascii="Century Gothic" w:eastAsia="Times New Roman" w:hAnsi="Century Gothic" w:cs="Times New Roman"/>
                <w:sz w:val="24"/>
                <w:szCs w:val="24"/>
                <w:lang w:eastAsia="en-GB"/>
              </w:rPr>
              <w:t xml:space="preserve"> complex and developed theology, </w:t>
            </w:r>
            <w:r w:rsidR="002E3CEA">
              <w:rPr>
                <w:rFonts w:ascii="Century Gothic" w:eastAsia="Times New Roman" w:hAnsi="Century Gothic" w:cs="Times New Roman"/>
                <w:sz w:val="24"/>
                <w:szCs w:val="24"/>
                <w:lang w:eastAsia="en-GB"/>
              </w:rPr>
              <w:t xml:space="preserve">origins of the universe, </w:t>
            </w:r>
            <w:r>
              <w:rPr>
                <w:rFonts w:ascii="Century Gothic" w:eastAsia="Times New Roman" w:hAnsi="Century Gothic" w:cs="Times New Roman"/>
                <w:sz w:val="24"/>
                <w:szCs w:val="24"/>
                <w:lang w:eastAsia="en-GB"/>
              </w:rPr>
              <w:t xml:space="preserve">the impact of genocide on a religious community and its beliefs, relationships and a whirlwind tour of GCSE ethics. </w:t>
            </w:r>
          </w:p>
          <w:p w14:paraId="57C82565" w14:textId="77777777" w:rsidR="00234D88" w:rsidRPr="007756BF" w:rsidRDefault="00234D88" w:rsidP="00234D88">
            <w:pPr>
              <w:pStyle w:val="NormalWeb"/>
              <w:rPr>
                <w:rFonts w:ascii="Century Gothic" w:hAnsi="Century Gothic"/>
              </w:rPr>
            </w:pPr>
            <w:r w:rsidRPr="007756BF">
              <w:rPr>
                <w:rFonts w:ascii="Century Gothic" w:hAnsi="Century Gothic"/>
                <w:b/>
              </w:rPr>
              <w:t>P</w:t>
            </w:r>
            <w:r w:rsidRPr="007756BF">
              <w:rPr>
                <w:rFonts w:ascii="Century Gothic" w:hAnsi="Century Gothic"/>
              </w:rPr>
              <w:t xml:space="preserve">: Philosophy   </w:t>
            </w:r>
            <w:r w:rsidRPr="007756BF">
              <w:rPr>
                <w:rFonts w:ascii="Century Gothic" w:hAnsi="Century Gothic"/>
                <w:b/>
              </w:rPr>
              <w:t>T</w:t>
            </w:r>
            <w:r w:rsidRPr="007756BF">
              <w:rPr>
                <w:rFonts w:ascii="Century Gothic" w:hAnsi="Century Gothic"/>
              </w:rPr>
              <w:t xml:space="preserve">: Theology     </w:t>
            </w:r>
            <w:r w:rsidRPr="007756BF">
              <w:rPr>
                <w:rFonts w:ascii="Century Gothic" w:hAnsi="Century Gothic"/>
                <w:b/>
              </w:rPr>
              <w:t>E</w:t>
            </w:r>
            <w:r w:rsidRPr="007756BF">
              <w:rPr>
                <w:rFonts w:ascii="Century Gothic" w:hAnsi="Century Gothic"/>
              </w:rPr>
              <w:t>: Ethics</w:t>
            </w:r>
          </w:p>
          <w:p w14:paraId="33359819" w14:textId="7BE5CD1C" w:rsidR="00234D88" w:rsidRPr="007756BF" w:rsidRDefault="00234D88" w:rsidP="00234D88">
            <w:pPr>
              <w:rPr>
                <w:rFonts w:ascii="Century Gothic" w:eastAsia="Times New Roman" w:hAnsi="Century Gothic" w:cs="Times New Roman"/>
                <w:sz w:val="24"/>
                <w:szCs w:val="24"/>
                <w:lang w:eastAsia="en-GB"/>
              </w:rPr>
            </w:pPr>
          </w:p>
        </w:tc>
      </w:tr>
      <w:tr w:rsidR="00234D88" w14:paraId="2247C862" w14:textId="77777777" w:rsidTr="00B06AAF">
        <w:tc>
          <w:tcPr>
            <w:tcW w:w="13887" w:type="dxa"/>
            <w:gridSpan w:val="2"/>
            <w:shd w:val="clear" w:color="auto" w:fill="D9D9D9" w:themeFill="background1" w:themeFillShade="D9"/>
          </w:tcPr>
          <w:p w14:paraId="69EAAEF7" w14:textId="0C05017F" w:rsidR="00234D88" w:rsidRDefault="00234D88" w:rsidP="00234D8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6"/>
                <w:szCs w:val="36"/>
                <w:lang w:eastAsia="en-GB"/>
              </w:rPr>
              <w:t>Year 9 Units of Study</w:t>
            </w:r>
          </w:p>
        </w:tc>
        <w:tc>
          <w:tcPr>
            <w:tcW w:w="1701" w:type="dxa"/>
            <w:shd w:val="clear" w:color="auto" w:fill="D9D9D9" w:themeFill="background1" w:themeFillShade="D9"/>
          </w:tcPr>
          <w:p w14:paraId="6B471D9C" w14:textId="2A52D177" w:rsidR="00234D88" w:rsidRDefault="00234D88" w:rsidP="00234D88">
            <w:pPr>
              <w:rPr>
                <w:rFonts w:ascii="Century Gothic" w:eastAsia="Times New Roman" w:hAnsi="Century Gothic" w:cs="Times New Roman"/>
                <w:color w:val="C00000"/>
                <w:sz w:val="36"/>
                <w:szCs w:val="36"/>
                <w:lang w:eastAsia="en-GB"/>
              </w:rPr>
            </w:pPr>
            <w:r w:rsidRPr="009E3CBC">
              <w:rPr>
                <w:rFonts w:ascii="Century Gothic" w:eastAsia="Times New Roman" w:hAnsi="Century Gothic" w:cs="Times New Roman"/>
                <w:color w:val="C00000"/>
                <w:sz w:val="28"/>
                <w:szCs w:val="28"/>
                <w:lang w:eastAsia="en-GB"/>
              </w:rPr>
              <w:t>Length of unit</w:t>
            </w:r>
          </w:p>
        </w:tc>
      </w:tr>
      <w:tr w:rsidR="00234D88" w14:paraId="1AA38C28" w14:textId="77777777" w:rsidTr="00B06AAF">
        <w:tc>
          <w:tcPr>
            <w:tcW w:w="1271" w:type="dxa"/>
          </w:tcPr>
          <w:p w14:paraId="254B50A2" w14:textId="42350970"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1</w:t>
            </w:r>
          </w:p>
        </w:tc>
        <w:tc>
          <w:tcPr>
            <w:tcW w:w="12616" w:type="dxa"/>
            <w:shd w:val="clear" w:color="auto" w:fill="FFFFFF" w:themeFill="background1"/>
          </w:tcPr>
          <w:p w14:paraId="55612633" w14:textId="2EAD72BD" w:rsidR="00234D88" w:rsidRDefault="00234D88" w:rsidP="00234D88">
            <w:pPr>
              <w:rPr>
                <w:rFonts w:ascii="Century Gothic" w:eastAsia="Times New Roman" w:hAnsi="Century Gothic" w:cs="Times New Roman"/>
                <w:color w:val="C00000"/>
                <w:sz w:val="36"/>
                <w:szCs w:val="36"/>
                <w:lang w:eastAsia="en-GB"/>
              </w:rPr>
            </w:pPr>
            <w:r w:rsidRPr="00234D88">
              <w:rPr>
                <w:rFonts w:ascii="Century Gothic" w:eastAsia="Times New Roman" w:hAnsi="Century Gothic" w:cs="Times New Roman"/>
                <w:b/>
                <w:color w:val="000000" w:themeColor="text1"/>
                <w:sz w:val="20"/>
                <w:szCs w:val="20"/>
                <w:lang w:eastAsia="en-GB"/>
              </w:rPr>
              <w:t>P:</w:t>
            </w:r>
            <w:r>
              <w:rPr>
                <w:rFonts w:ascii="Century Gothic" w:eastAsia="Times New Roman" w:hAnsi="Century Gothic" w:cs="Times New Roman"/>
                <w:color w:val="000000" w:themeColor="text1"/>
                <w:sz w:val="20"/>
                <w:szCs w:val="20"/>
                <w:lang w:eastAsia="en-GB"/>
              </w:rPr>
              <w:t xml:space="preserve"> </w:t>
            </w:r>
            <w:r w:rsidRPr="00234D88">
              <w:rPr>
                <w:rFonts w:ascii="Century Gothic" w:eastAsia="Times New Roman" w:hAnsi="Century Gothic" w:cs="Times New Roman"/>
                <w:color w:val="000000" w:themeColor="text1"/>
                <w:sz w:val="20"/>
                <w:szCs w:val="20"/>
                <w:lang w:eastAsia="en-GB"/>
              </w:rPr>
              <w:t>Origins of the universe and human life. Genesis, Big Bang,</w:t>
            </w:r>
            <w:r>
              <w:rPr>
                <w:rFonts w:ascii="Century Gothic" w:eastAsia="Times New Roman" w:hAnsi="Century Gothic" w:cs="Times New Roman"/>
                <w:color w:val="C00000"/>
                <w:sz w:val="20"/>
                <w:szCs w:val="20"/>
                <w:lang w:eastAsia="en-GB"/>
              </w:rPr>
              <w:t xml:space="preserve"> </w:t>
            </w:r>
            <w:r w:rsidRPr="00234D88">
              <w:rPr>
                <w:rFonts w:ascii="Century Gothic" w:eastAsia="Times New Roman" w:hAnsi="Century Gothic" w:cs="Times New Roman"/>
                <w:color w:val="000000" w:themeColor="text1"/>
                <w:sz w:val="20"/>
                <w:szCs w:val="20"/>
                <w:lang w:eastAsia="en-GB"/>
              </w:rPr>
              <w:t xml:space="preserve">Evolution, Ex Nihilo, </w:t>
            </w:r>
            <w:r>
              <w:rPr>
                <w:rFonts w:ascii="Century Gothic" w:eastAsia="Times New Roman" w:hAnsi="Century Gothic" w:cs="Times New Roman"/>
                <w:color w:val="000000" w:themeColor="text1"/>
                <w:sz w:val="20"/>
                <w:szCs w:val="20"/>
                <w:lang w:eastAsia="en-GB"/>
              </w:rPr>
              <w:t xml:space="preserve">teleological, cosmological, ontological, Phi Golden Number. </w:t>
            </w:r>
            <w:r w:rsidRPr="00234D88">
              <w:rPr>
                <w:rFonts w:ascii="Century Gothic" w:eastAsia="Times New Roman" w:hAnsi="Century Gothic" w:cs="Times New Roman"/>
                <w:color w:val="000000" w:themeColor="text1"/>
                <w:sz w:val="20"/>
                <w:szCs w:val="20"/>
                <w:lang w:eastAsia="en-GB"/>
              </w:rPr>
              <w:t xml:space="preserve"> </w:t>
            </w:r>
          </w:p>
        </w:tc>
        <w:tc>
          <w:tcPr>
            <w:tcW w:w="1701" w:type="dxa"/>
            <w:shd w:val="clear" w:color="auto" w:fill="FFFFFF" w:themeFill="background1"/>
          </w:tcPr>
          <w:p w14:paraId="0B035A15" w14:textId="4DAC0BD8" w:rsidR="00234D88" w:rsidRDefault="00234D88" w:rsidP="00234D88">
            <w:pPr>
              <w:rPr>
                <w:rFonts w:ascii="Century Gothic" w:eastAsia="Times New Roman" w:hAnsi="Century Gothic" w:cs="Times New Roman"/>
                <w:color w:val="C00000"/>
                <w:sz w:val="36"/>
                <w:szCs w:val="36"/>
                <w:lang w:eastAsia="en-GB"/>
              </w:rPr>
            </w:pPr>
            <w:r w:rsidRPr="004018E4">
              <w:rPr>
                <w:rFonts w:ascii="Century Gothic" w:eastAsia="Times New Roman" w:hAnsi="Century Gothic" w:cs="Times New Roman"/>
                <w:color w:val="000000" w:themeColor="text1"/>
                <w:lang w:eastAsia="en-GB"/>
              </w:rPr>
              <w:t xml:space="preserve">Half a term </w:t>
            </w:r>
          </w:p>
        </w:tc>
      </w:tr>
      <w:tr w:rsidR="00234D88" w14:paraId="7CA3778B" w14:textId="77777777" w:rsidTr="00B06AAF">
        <w:tc>
          <w:tcPr>
            <w:tcW w:w="1271" w:type="dxa"/>
          </w:tcPr>
          <w:p w14:paraId="027C83E9" w14:textId="07B7E728"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2</w:t>
            </w:r>
          </w:p>
        </w:tc>
        <w:tc>
          <w:tcPr>
            <w:tcW w:w="12616" w:type="dxa"/>
            <w:shd w:val="clear" w:color="auto" w:fill="FFFFFF" w:themeFill="background1"/>
          </w:tcPr>
          <w:p w14:paraId="7DDD39B0" w14:textId="157A5054" w:rsidR="00234D88" w:rsidRPr="00234D88" w:rsidRDefault="00234D88" w:rsidP="00234D88">
            <w:pPr>
              <w:rPr>
                <w:rFonts w:ascii="Century Gothic" w:eastAsia="Times New Roman" w:hAnsi="Century Gothic" w:cs="Times New Roman"/>
                <w:color w:val="C00000"/>
                <w:sz w:val="20"/>
                <w:szCs w:val="20"/>
                <w:lang w:eastAsia="en-GB"/>
              </w:rPr>
            </w:pPr>
            <w:r w:rsidRPr="00234D88">
              <w:rPr>
                <w:rFonts w:ascii="Century Gothic" w:eastAsia="Times New Roman" w:hAnsi="Century Gothic" w:cs="Times New Roman"/>
                <w:b/>
                <w:color w:val="000000" w:themeColor="text1"/>
                <w:sz w:val="20"/>
                <w:szCs w:val="20"/>
                <w:lang w:eastAsia="en-GB"/>
              </w:rPr>
              <w:t>E</w:t>
            </w:r>
            <w:r w:rsidRPr="00234D88">
              <w:rPr>
                <w:rFonts w:ascii="Century Gothic" w:eastAsia="Times New Roman" w:hAnsi="Century Gothic" w:cs="Times New Roman"/>
                <w:color w:val="000000" w:themeColor="text1"/>
                <w:sz w:val="20"/>
                <w:szCs w:val="20"/>
                <w:lang w:eastAsia="en-GB"/>
              </w:rPr>
              <w:t xml:space="preserve">: The environment, stewardship and animal rights. </w:t>
            </w:r>
          </w:p>
        </w:tc>
        <w:tc>
          <w:tcPr>
            <w:tcW w:w="1701" w:type="dxa"/>
            <w:shd w:val="clear" w:color="auto" w:fill="FFFFFF" w:themeFill="background1"/>
          </w:tcPr>
          <w:p w14:paraId="2AFB100C" w14:textId="5C4F40AC" w:rsidR="00234D88" w:rsidRDefault="00234D88" w:rsidP="00234D88">
            <w:pPr>
              <w:rPr>
                <w:rFonts w:ascii="Century Gothic" w:eastAsia="Times New Roman" w:hAnsi="Century Gothic" w:cs="Times New Roman"/>
                <w:color w:val="C00000"/>
                <w:sz w:val="36"/>
                <w:szCs w:val="36"/>
                <w:lang w:eastAsia="en-GB"/>
              </w:rPr>
            </w:pPr>
            <w:r w:rsidRPr="004018E4">
              <w:rPr>
                <w:rFonts w:ascii="Century Gothic" w:eastAsia="Times New Roman" w:hAnsi="Century Gothic" w:cs="Times New Roman"/>
                <w:color w:val="000000" w:themeColor="text1"/>
                <w:lang w:eastAsia="en-GB"/>
              </w:rPr>
              <w:t xml:space="preserve">Half a term </w:t>
            </w:r>
          </w:p>
        </w:tc>
      </w:tr>
      <w:tr w:rsidR="00234D88" w14:paraId="106CC535" w14:textId="77777777" w:rsidTr="00B06AAF">
        <w:tc>
          <w:tcPr>
            <w:tcW w:w="1271" w:type="dxa"/>
          </w:tcPr>
          <w:p w14:paraId="458577FA" w14:textId="352B985D"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3</w:t>
            </w:r>
          </w:p>
        </w:tc>
        <w:tc>
          <w:tcPr>
            <w:tcW w:w="12616" w:type="dxa"/>
            <w:shd w:val="clear" w:color="auto" w:fill="FFFFFF" w:themeFill="background1"/>
          </w:tcPr>
          <w:p w14:paraId="2C588A89" w14:textId="71A00F84" w:rsidR="00234D88" w:rsidRPr="00234D88" w:rsidRDefault="00234D88" w:rsidP="00234D88">
            <w:pPr>
              <w:rPr>
                <w:rFonts w:ascii="Century Gothic" w:eastAsia="Times New Roman" w:hAnsi="Century Gothic" w:cs="Times New Roman"/>
                <w:color w:val="000000" w:themeColor="text1"/>
                <w:sz w:val="20"/>
                <w:szCs w:val="20"/>
                <w:lang w:eastAsia="en-GB"/>
              </w:rPr>
            </w:pPr>
            <w:r w:rsidRPr="00234D88">
              <w:rPr>
                <w:rFonts w:ascii="Century Gothic" w:eastAsia="Times New Roman" w:hAnsi="Century Gothic" w:cs="Arial"/>
                <w:b/>
                <w:color w:val="000000"/>
                <w:sz w:val="20"/>
                <w:szCs w:val="20"/>
                <w:lang w:val="en-US" w:eastAsia="en-GB"/>
              </w:rPr>
              <w:t>T:</w:t>
            </w:r>
            <w:r>
              <w:rPr>
                <w:rFonts w:ascii="Century Gothic" w:eastAsia="Times New Roman" w:hAnsi="Century Gothic" w:cs="Arial"/>
                <w:color w:val="000000"/>
                <w:sz w:val="20"/>
                <w:szCs w:val="20"/>
                <w:lang w:val="en-US" w:eastAsia="en-GB"/>
              </w:rPr>
              <w:t xml:space="preserve"> Judaism – from polytheism to monotheism. Covenant, synagogue and family life.</w:t>
            </w:r>
          </w:p>
        </w:tc>
        <w:tc>
          <w:tcPr>
            <w:tcW w:w="1701" w:type="dxa"/>
            <w:shd w:val="clear" w:color="auto" w:fill="FFFFFF" w:themeFill="background1"/>
          </w:tcPr>
          <w:p w14:paraId="5BC78601" w14:textId="6770F334" w:rsidR="00234D88" w:rsidRDefault="00234D88" w:rsidP="00234D88">
            <w:pPr>
              <w:rPr>
                <w:rFonts w:ascii="Century Gothic" w:eastAsia="Times New Roman" w:hAnsi="Century Gothic" w:cs="Times New Roman"/>
                <w:color w:val="C00000"/>
                <w:sz w:val="36"/>
                <w:szCs w:val="36"/>
                <w:lang w:eastAsia="en-GB"/>
              </w:rPr>
            </w:pPr>
            <w:r w:rsidRPr="004018E4">
              <w:rPr>
                <w:rFonts w:ascii="Century Gothic" w:eastAsia="Times New Roman" w:hAnsi="Century Gothic" w:cs="Times New Roman"/>
                <w:color w:val="000000" w:themeColor="text1"/>
                <w:lang w:eastAsia="en-GB"/>
              </w:rPr>
              <w:t xml:space="preserve">Half a term </w:t>
            </w:r>
          </w:p>
        </w:tc>
      </w:tr>
      <w:tr w:rsidR="00234D88" w14:paraId="2E6BC2F0" w14:textId="77777777" w:rsidTr="00B06AAF">
        <w:tc>
          <w:tcPr>
            <w:tcW w:w="1271" w:type="dxa"/>
          </w:tcPr>
          <w:p w14:paraId="7687B96E" w14:textId="6480EF6A"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t>Unit 4</w:t>
            </w:r>
          </w:p>
        </w:tc>
        <w:tc>
          <w:tcPr>
            <w:tcW w:w="12616" w:type="dxa"/>
            <w:shd w:val="clear" w:color="auto" w:fill="FFFFFF" w:themeFill="background1"/>
          </w:tcPr>
          <w:p w14:paraId="4FE1A76C" w14:textId="5450CBB3" w:rsidR="00234D88" w:rsidRDefault="00234D88" w:rsidP="00234D88">
            <w:pPr>
              <w:rPr>
                <w:rFonts w:ascii="Century Gothic" w:eastAsia="Times New Roman" w:hAnsi="Century Gothic" w:cs="Times New Roman"/>
                <w:color w:val="C00000"/>
                <w:sz w:val="36"/>
                <w:szCs w:val="36"/>
                <w:lang w:eastAsia="en-GB"/>
              </w:rPr>
            </w:pPr>
            <w:r w:rsidRPr="00234D88">
              <w:rPr>
                <w:rFonts w:ascii="Century Gothic" w:eastAsia="Times New Roman" w:hAnsi="Century Gothic" w:cs="Times New Roman"/>
                <w:b/>
                <w:color w:val="000000" w:themeColor="text1"/>
                <w:sz w:val="20"/>
                <w:szCs w:val="20"/>
                <w:lang w:eastAsia="en-GB"/>
              </w:rPr>
              <w:t>T</w:t>
            </w:r>
            <w:r w:rsidRPr="00234D88">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The Holocaust: Anti-Semitism, Jewish faith, life and beliefs during and after the Holocaust. Israel.</w:t>
            </w:r>
          </w:p>
        </w:tc>
        <w:tc>
          <w:tcPr>
            <w:tcW w:w="1701" w:type="dxa"/>
            <w:shd w:val="clear" w:color="auto" w:fill="FFFFFF" w:themeFill="background1"/>
          </w:tcPr>
          <w:p w14:paraId="1EE0BAD2" w14:textId="732F013B" w:rsidR="00234D88" w:rsidRDefault="00234D88" w:rsidP="00234D88">
            <w:pPr>
              <w:rPr>
                <w:rFonts w:ascii="Century Gothic" w:eastAsia="Times New Roman" w:hAnsi="Century Gothic" w:cs="Times New Roman"/>
                <w:color w:val="C00000"/>
                <w:sz w:val="36"/>
                <w:szCs w:val="36"/>
                <w:lang w:eastAsia="en-GB"/>
              </w:rPr>
            </w:pPr>
            <w:r w:rsidRPr="004018E4">
              <w:rPr>
                <w:rFonts w:ascii="Century Gothic" w:eastAsia="Times New Roman" w:hAnsi="Century Gothic" w:cs="Times New Roman"/>
                <w:color w:val="000000" w:themeColor="text1"/>
                <w:lang w:eastAsia="en-GB"/>
              </w:rPr>
              <w:t xml:space="preserve">Half a term </w:t>
            </w:r>
          </w:p>
        </w:tc>
      </w:tr>
      <w:tr w:rsidR="00234D88" w14:paraId="7A1DD51E" w14:textId="77777777" w:rsidTr="00B06AAF">
        <w:tc>
          <w:tcPr>
            <w:tcW w:w="1271" w:type="dxa"/>
          </w:tcPr>
          <w:p w14:paraId="2383E3FE" w14:textId="416DA839" w:rsidR="00234D88" w:rsidRPr="009E3CBC" w:rsidRDefault="00234D88" w:rsidP="00234D88">
            <w:pPr>
              <w:rPr>
                <w:rFonts w:ascii="Century Gothic" w:eastAsia="Times New Roman" w:hAnsi="Century Gothic" w:cs="Times New Roman"/>
                <w:color w:val="C00000"/>
                <w:sz w:val="32"/>
                <w:szCs w:val="32"/>
                <w:lang w:eastAsia="en-GB"/>
              </w:rPr>
            </w:pPr>
            <w:r w:rsidRPr="009E3CBC">
              <w:rPr>
                <w:rFonts w:ascii="Century Gothic" w:eastAsia="Times New Roman" w:hAnsi="Century Gothic" w:cs="Times New Roman"/>
                <w:color w:val="C00000"/>
                <w:sz w:val="32"/>
                <w:szCs w:val="32"/>
                <w:lang w:eastAsia="en-GB"/>
              </w:rPr>
              <w:lastRenderedPageBreak/>
              <w:t>Unit 5</w:t>
            </w:r>
          </w:p>
        </w:tc>
        <w:tc>
          <w:tcPr>
            <w:tcW w:w="12616" w:type="dxa"/>
            <w:shd w:val="clear" w:color="auto" w:fill="FFFFFF" w:themeFill="background1"/>
          </w:tcPr>
          <w:p w14:paraId="15CE4FA8" w14:textId="36AB6568" w:rsidR="00234D88" w:rsidRDefault="00234D88" w:rsidP="00234D88">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b/>
                <w:color w:val="000000" w:themeColor="text1"/>
                <w:sz w:val="20"/>
                <w:szCs w:val="20"/>
                <w:lang w:eastAsia="en-GB"/>
              </w:rPr>
              <w:t xml:space="preserve">E: </w:t>
            </w:r>
            <w:r>
              <w:rPr>
                <w:rFonts w:ascii="Century Gothic" w:eastAsia="Times New Roman" w:hAnsi="Century Gothic" w:cs="Times New Roman"/>
                <w:color w:val="000000" w:themeColor="text1"/>
                <w:sz w:val="20"/>
                <w:szCs w:val="20"/>
                <w:lang w:eastAsia="en-GB"/>
              </w:rPr>
              <w:t xml:space="preserve">Religion and relationships. Sex, gender issues, Pride, contraception, marriage, divorce, </w:t>
            </w:r>
            <w:proofErr w:type="gramStart"/>
            <w:r>
              <w:rPr>
                <w:rFonts w:ascii="Century Gothic" w:eastAsia="Times New Roman" w:hAnsi="Century Gothic" w:cs="Times New Roman"/>
                <w:color w:val="000000" w:themeColor="text1"/>
                <w:sz w:val="20"/>
                <w:szCs w:val="20"/>
                <w:lang w:eastAsia="en-GB"/>
              </w:rPr>
              <w:t>family</w:t>
            </w:r>
            <w:proofErr w:type="gramEnd"/>
            <w:r>
              <w:rPr>
                <w:rFonts w:ascii="Century Gothic" w:eastAsia="Times New Roman" w:hAnsi="Century Gothic" w:cs="Times New Roman"/>
                <w:color w:val="000000" w:themeColor="text1"/>
                <w:sz w:val="20"/>
                <w:szCs w:val="20"/>
                <w:lang w:eastAsia="en-GB"/>
              </w:rPr>
              <w:t xml:space="preserve"> life.</w:t>
            </w:r>
          </w:p>
        </w:tc>
        <w:tc>
          <w:tcPr>
            <w:tcW w:w="1701" w:type="dxa"/>
            <w:shd w:val="clear" w:color="auto" w:fill="FFFFFF" w:themeFill="background1"/>
          </w:tcPr>
          <w:p w14:paraId="26D2A557" w14:textId="6D4F317D" w:rsidR="00234D88" w:rsidRDefault="00234D88" w:rsidP="00234D88">
            <w:pPr>
              <w:rPr>
                <w:rFonts w:ascii="Century Gothic" w:eastAsia="Times New Roman" w:hAnsi="Century Gothic" w:cs="Times New Roman"/>
                <w:color w:val="C00000"/>
                <w:sz w:val="36"/>
                <w:szCs w:val="36"/>
                <w:lang w:eastAsia="en-GB"/>
              </w:rPr>
            </w:pPr>
            <w:r w:rsidRPr="004018E4">
              <w:rPr>
                <w:rFonts w:ascii="Century Gothic" w:eastAsia="Times New Roman" w:hAnsi="Century Gothic" w:cs="Times New Roman"/>
                <w:color w:val="000000" w:themeColor="text1"/>
                <w:lang w:eastAsia="en-GB"/>
              </w:rPr>
              <w:t xml:space="preserve">Half a term </w:t>
            </w:r>
          </w:p>
        </w:tc>
      </w:tr>
      <w:tr w:rsidR="00234D88" w14:paraId="0DF48F50" w14:textId="77777777" w:rsidTr="00B06AAF">
        <w:tc>
          <w:tcPr>
            <w:tcW w:w="1271" w:type="dxa"/>
          </w:tcPr>
          <w:p w14:paraId="5D30E098" w14:textId="3742BE9B" w:rsidR="00234D88" w:rsidRPr="009E3CBC" w:rsidRDefault="00234D88" w:rsidP="00234D88">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 xml:space="preserve">Unit 6: </w:t>
            </w:r>
          </w:p>
        </w:tc>
        <w:tc>
          <w:tcPr>
            <w:tcW w:w="12616" w:type="dxa"/>
            <w:shd w:val="clear" w:color="auto" w:fill="FFFFFF" w:themeFill="background1"/>
          </w:tcPr>
          <w:p w14:paraId="37252181" w14:textId="2973910D" w:rsidR="00234D88" w:rsidRPr="00234D88" w:rsidRDefault="00234D88" w:rsidP="002E3CEA">
            <w:pPr>
              <w:rPr>
                <w:rFonts w:ascii="Century Gothic" w:eastAsia="Times New Roman" w:hAnsi="Century Gothic" w:cs="Times New Roman"/>
                <w:color w:val="C00000"/>
                <w:sz w:val="20"/>
                <w:szCs w:val="20"/>
                <w:lang w:eastAsia="en-GB"/>
              </w:rPr>
            </w:pPr>
            <w:r w:rsidRPr="00234D88">
              <w:rPr>
                <w:rFonts w:ascii="Century Gothic" w:eastAsia="Times New Roman" w:hAnsi="Century Gothic" w:cs="Times New Roman"/>
                <w:b/>
                <w:color w:val="000000" w:themeColor="text1"/>
                <w:sz w:val="20"/>
                <w:szCs w:val="20"/>
                <w:lang w:eastAsia="en-GB"/>
              </w:rPr>
              <w:t>E</w:t>
            </w:r>
            <w:r w:rsidRPr="00234D88">
              <w:rPr>
                <w:rFonts w:ascii="Century Gothic" w:eastAsia="Times New Roman" w:hAnsi="Century Gothic" w:cs="Times New Roman"/>
                <w:color w:val="000000" w:themeColor="text1"/>
                <w:sz w:val="20"/>
                <w:szCs w:val="20"/>
                <w:lang w:eastAsia="en-GB"/>
              </w:rPr>
              <w:t xml:space="preserve">: An introduction to moral issues </w:t>
            </w:r>
            <w:r>
              <w:rPr>
                <w:rFonts w:ascii="Century Gothic" w:eastAsia="Times New Roman" w:hAnsi="Century Gothic" w:cs="Times New Roman"/>
                <w:color w:val="000000" w:themeColor="text1"/>
                <w:sz w:val="20"/>
                <w:szCs w:val="20"/>
                <w:lang w:eastAsia="en-GB"/>
              </w:rPr>
              <w:t>1 lesson introduction on each –</w:t>
            </w:r>
            <w:r w:rsidRPr="00234D88">
              <w:rPr>
                <w:rFonts w:ascii="Century Gothic" w:eastAsia="Times New Roman" w:hAnsi="Century Gothic" w:cs="Times New Roman"/>
                <w:color w:val="000000" w:themeColor="text1"/>
                <w:sz w:val="20"/>
                <w:szCs w:val="20"/>
                <w:lang w:eastAsia="en-GB"/>
              </w:rPr>
              <w:t xml:space="preserve"> </w:t>
            </w:r>
            <w:r>
              <w:rPr>
                <w:rFonts w:ascii="Century Gothic" w:eastAsia="Times New Roman" w:hAnsi="Century Gothic" w:cs="Times New Roman"/>
                <w:color w:val="000000" w:themeColor="text1"/>
                <w:sz w:val="20"/>
                <w:szCs w:val="20"/>
                <w:lang w:eastAsia="en-GB"/>
              </w:rPr>
              <w:t xml:space="preserve">abortion, euthanasia, capital punishment, terrorism, war, </w:t>
            </w:r>
            <w:r w:rsidR="004F7CDA">
              <w:rPr>
                <w:rFonts w:ascii="Century Gothic" w:eastAsia="Times New Roman" w:hAnsi="Century Gothic" w:cs="Times New Roman"/>
                <w:color w:val="000000" w:themeColor="text1"/>
                <w:sz w:val="20"/>
                <w:szCs w:val="20"/>
                <w:lang w:eastAsia="en-GB"/>
              </w:rPr>
              <w:t xml:space="preserve">drug abuse, </w:t>
            </w:r>
            <w:r>
              <w:rPr>
                <w:rFonts w:ascii="Century Gothic" w:eastAsia="Times New Roman" w:hAnsi="Century Gothic" w:cs="Times New Roman"/>
                <w:color w:val="000000" w:themeColor="text1"/>
                <w:sz w:val="20"/>
                <w:szCs w:val="20"/>
                <w:lang w:eastAsia="en-GB"/>
              </w:rPr>
              <w:t xml:space="preserve">what is philosophy? </w:t>
            </w:r>
          </w:p>
        </w:tc>
        <w:tc>
          <w:tcPr>
            <w:tcW w:w="1701" w:type="dxa"/>
            <w:shd w:val="clear" w:color="auto" w:fill="FFFFFF" w:themeFill="background1"/>
          </w:tcPr>
          <w:p w14:paraId="26831620" w14:textId="122A6865" w:rsidR="00234D88" w:rsidRDefault="00234D88" w:rsidP="00234D88">
            <w:pPr>
              <w:rPr>
                <w:rFonts w:ascii="Century Gothic" w:eastAsia="Times New Roman" w:hAnsi="Century Gothic" w:cs="Times New Roman"/>
                <w:color w:val="C00000"/>
                <w:sz w:val="36"/>
                <w:szCs w:val="36"/>
                <w:lang w:eastAsia="en-GB"/>
              </w:rPr>
            </w:pPr>
            <w:r w:rsidRPr="004018E4">
              <w:rPr>
                <w:rFonts w:ascii="Century Gothic" w:eastAsia="Times New Roman" w:hAnsi="Century Gothic" w:cs="Times New Roman"/>
                <w:color w:val="000000" w:themeColor="text1"/>
                <w:lang w:eastAsia="en-GB"/>
              </w:rPr>
              <w:t xml:space="preserve">Half a term </w:t>
            </w:r>
          </w:p>
        </w:tc>
      </w:tr>
      <w:tr w:rsidR="00234D88" w14:paraId="55D7FE3F" w14:textId="77777777" w:rsidTr="00234D88">
        <w:tc>
          <w:tcPr>
            <w:tcW w:w="15588" w:type="dxa"/>
            <w:gridSpan w:val="3"/>
            <w:shd w:val="clear" w:color="auto" w:fill="D9D9D9" w:themeFill="background1" w:themeFillShade="D9"/>
          </w:tcPr>
          <w:p w14:paraId="09B3E800" w14:textId="587EA9A4" w:rsidR="00234D88" w:rsidRPr="009E3CBC" w:rsidRDefault="00234D88" w:rsidP="00234D88">
            <w:pPr>
              <w:rPr>
                <w:rFonts w:ascii="Century Gothic" w:eastAsia="Times New Roman" w:hAnsi="Century Gothic" w:cs="Times New Roman"/>
                <w:color w:val="C00000"/>
                <w:sz w:val="28"/>
                <w:szCs w:val="28"/>
                <w:lang w:eastAsia="en-GB"/>
              </w:rPr>
            </w:pPr>
            <w:r>
              <w:rPr>
                <w:rFonts w:ascii="Century Gothic" w:eastAsia="Times New Roman" w:hAnsi="Century Gothic" w:cs="Times New Roman"/>
                <w:color w:val="C00000"/>
                <w:sz w:val="36"/>
                <w:szCs w:val="36"/>
                <w:lang w:eastAsia="en-GB"/>
              </w:rPr>
              <w:t>Year 10 Religious Education Smith’s Wood Academy: AQA GCSE (A) 8062</w:t>
            </w:r>
          </w:p>
        </w:tc>
      </w:tr>
      <w:tr w:rsidR="00234D88" w14:paraId="752BD703" w14:textId="77777777" w:rsidTr="00234D88">
        <w:tc>
          <w:tcPr>
            <w:tcW w:w="15588" w:type="dxa"/>
            <w:gridSpan w:val="3"/>
            <w:shd w:val="clear" w:color="auto" w:fill="FFFFFF" w:themeFill="background1"/>
          </w:tcPr>
          <w:p w14:paraId="25E202B9" w14:textId="68462082" w:rsidR="00234D88" w:rsidRPr="00234D88" w:rsidRDefault="00234D88" w:rsidP="00234D88">
            <w:pPr>
              <w:rPr>
                <w:rFonts w:ascii="Century Gothic" w:eastAsia="Times New Roman" w:hAnsi="Century Gothic" w:cs="Times New Roman"/>
                <w:color w:val="000000" w:themeColor="text1"/>
                <w:sz w:val="24"/>
                <w:szCs w:val="24"/>
                <w:lang w:eastAsia="en-GB"/>
              </w:rPr>
            </w:pPr>
            <w:r w:rsidRPr="00234D88">
              <w:rPr>
                <w:rFonts w:ascii="Century Gothic" w:hAnsi="Century Gothic" w:cs="Helvetica"/>
                <w:b/>
                <w:sz w:val="24"/>
                <w:szCs w:val="24"/>
                <w:u w:val="single"/>
                <w:lang w:val="en"/>
              </w:rPr>
              <w:t>3.1 Component 1: The study of religions: beliefs, teachings and practices</w:t>
            </w:r>
            <w:r w:rsidRPr="00234D88">
              <w:rPr>
                <w:rFonts w:ascii="Century Gothic" w:hAnsi="Century Gothic" w:cs="Helvetica"/>
                <w:b/>
                <w:sz w:val="24"/>
                <w:szCs w:val="24"/>
                <w:lang w:val="en"/>
              </w:rPr>
              <w:t xml:space="preserve"> </w:t>
            </w:r>
            <w:r w:rsidRPr="00234D88">
              <w:rPr>
                <w:rFonts w:ascii="Century Gothic" w:hAnsi="Century Gothic" w:cs="Helvetica"/>
                <w:sz w:val="24"/>
                <w:szCs w:val="24"/>
                <w:lang w:val="en"/>
              </w:rPr>
              <w:t>-</w:t>
            </w:r>
            <w:r w:rsidRPr="00234D88">
              <w:rPr>
                <w:rFonts w:ascii="Century Gothic" w:hAnsi="Century Gothic" w:cs="Helvetica"/>
                <w:b/>
                <w:sz w:val="24"/>
                <w:szCs w:val="24"/>
                <w:lang w:val="en"/>
              </w:rPr>
              <w:t xml:space="preserve"> </w:t>
            </w:r>
            <w:r w:rsidRPr="00234D88">
              <w:rPr>
                <w:rFonts w:ascii="Century Gothic" w:hAnsi="Century Gothic" w:cs="Helvetica"/>
                <w:sz w:val="24"/>
                <w:szCs w:val="24"/>
                <w:lang w:val="en"/>
              </w:rPr>
              <w:t xml:space="preserve">1 </w:t>
            </w:r>
            <w:r>
              <w:rPr>
                <w:rFonts w:ascii="Century Gothic" w:hAnsi="Century Gothic" w:cs="Helvetica"/>
                <w:sz w:val="24"/>
                <w:szCs w:val="24"/>
                <w:lang w:val="en"/>
              </w:rPr>
              <w:t>hour 45 minute exam at end of year 11 / 96 marks (50%)</w:t>
            </w:r>
          </w:p>
          <w:p w14:paraId="123BC8B2" w14:textId="77777777" w:rsidR="00234D88" w:rsidRDefault="00234D88" w:rsidP="00234D88">
            <w:pPr>
              <w:rPr>
                <w:rFonts w:ascii="Century Gothic" w:eastAsia="Times New Roman" w:hAnsi="Century Gothic" w:cs="Times New Roman"/>
                <w:b/>
                <w:color w:val="000000" w:themeColor="text1"/>
                <w:sz w:val="24"/>
                <w:szCs w:val="24"/>
                <w:lang w:eastAsia="en-GB"/>
              </w:rPr>
            </w:pPr>
          </w:p>
          <w:p w14:paraId="0F3DA6FD" w14:textId="2ED27E61" w:rsidR="00234D88" w:rsidRDefault="00234D88" w:rsidP="00234D88">
            <w:pPr>
              <w:rPr>
                <w:rFonts w:ascii="Century Gothic" w:eastAsia="Times New Roman" w:hAnsi="Century Gothic" w:cs="Times New Roman"/>
                <w:color w:val="000000" w:themeColor="text1"/>
                <w:sz w:val="24"/>
                <w:szCs w:val="24"/>
                <w:lang w:eastAsia="en-GB"/>
              </w:rPr>
            </w:pPr>
            <w:r w:rsidRPr="00234D88">
              <w:rPr>
                <w:rFonts w:ascii="Century Gothic" w:eastAsia="Times New Roman" w:hAnsi="Century Gothic" w:cs="Times New Roman"/>
                <w:b/>
                <w:color w:val="000000" w:themeColor="text1"/>
                <w:sz w:val="24"/>
                <w:szCs w:val="24"/>
                <w:lang w:eastAsia="en-GB"/>
              </w:rPr>
              <w:t>3.1.2</w:t>
            </w:r>
            <w:r>
              <w:rPr>
                <w:rFonts w:ascii="Century Gothic" w:eastAsia="Times New Roman" w:hAnsi="Century Gothic" w:cs="Times New Roman"/>
                <w:color w:val="000000" w:themeColor="text1"/>
                <w:sz w:val="24"/>
                <w:szCs w:val="24"/>
                <w:lang w:eastAsia="en-GB"/>
              </w:rPr>
              <w:t xml:space="preserve"> </w:t>
            </w:r>
            <w:r w:rsidRPr="00234D88">
              <w:rPr>
                <w:rFonts w:ascii="Century Gothic" w:eastAsia="Times New Roman" w:hAnsi="Century Gothic" w:cs="Times New Roman"/>
                <w:color w:val="000000" w:themeColor="text1"/>
                <w:sz w:val="24"/>
                <w:szCs w:val="24"/>
                <w:lang w:eastAsia="en-GB"/>
              </w:rPr>
              <w:t xml:space="preserve">Christianity </w:t>
            </w:r>
            <w:r>
              <w:rPr>
                <w:rFonts w:ascii="Century Gothic" w:eastAsia="Times New Roman" w:hAnsi="Century Gothic" w:cs="Times New Roman"/>
                <w:color w:val="000000" w:themeColor="text1"/>
                <w:sz w:val="24"/>
                <w:szCs w:val="24"/>
                <w:lang w:eastAsia="en-GB"/>
              </w:rPr>
              <w:t xml:space="preserve">(nature of God, Jesus Christ and Salvation, worship and festivals, role of the church in the local and worldwide community). </w:t>
            </w:r>
          </w:p>
          <w:p w14:paraId="52EA9BD8" w14:textId="77777777" w:rsidR="00234D88" w:rsidRDefault="00234D88" w:rsidP="00234D88">
            <w:pPr>
              <w:rPr>
                <w:rFonts w:ascii="Century Gothic" w:eastAsia="Times New Roman" w:hAnsi="Century Gothic" w:cs="Times New Roman"/>
                <w:color w:val="000000" w:themeColor="text1"/>
                <w:sz w:val="24"/>
                <w:szCs w:val="24"/>
                <w:lang w:eastAsia="en-GB"/>
              </w:rPr>
            </w:pPr>
          </w:p>
          <w:p w14:paraId="3FF240B9" w14:textId="1DE7793F" w:rsidR="00234D88" w:rsidRDefault="00234D88" w:rsidP="00234D88">
            <w:pPr>
              <w:rPr>
                <w:rFonts w:ascii="Century Gothic" w:eastAsia="Times New Roman" w:hAnsi="Century Gothic" w:cs="Times New Roman"/>
                <w:i/>
                <w:color w:val="000000" w:themeColor="text1"/>
                <w:sz w:val="24"/>
                <w:szCs w:val="24"/>
                <w:lang w:eastAsia="en-GB"/>
              </w:rPr>
            </w:pPr>
            <w:r w:rsidRPr="00234D88">
              <w:rPr>
                <w:rFonts w:ascii="Century Gothic" w:eastAsia="Times New Roman" w:hAnsi="Century Gothic" w:cs="Times New Roman"/>
                <w:i/>
                <w:color w:val="000000" w:themeColor="text1"/>
                <w:sz w:val="24"/>
                <w:szCs w:val="24"/>
                <w:lang w:eastAsia="en-GB"/>
              </w:rPr>
              <w:t xml:space="preserve">and a CHOICE from either </w:t>
            </w:r>
          </w:p>
          <w:p w14:paraId="54233862" w14:textId="77777777" w:rsidR="00234D88" w:rsidRPr="00234D88" w:rsidRDefault="00234D88" w:rsidP="00234D88">
            <w:pPr>
              <w:rPr>
                <w:rFonts w:ascii="Century Gothic" w:eastAsia="Times New Roman" w:hAnsi="Century Gothic" w:cs="Times New Roman"/>
                <w:i/>
                <w:color w:val="000000" w:themeColor="text1"/>
                <w:sz w:val="24"/>
                <w:szCs w:val="24"/>
                <w:lang w:eastAsia="en-GB"/>
              </w:rPr>
            </w:pPr>
          </w:p>
          <w:p w14:paraId="4C0CB0CD" w14:textId="726245C3" w:rsidR="00234D88" w:rsidRDefault="00234D88" w:rsidP="00234D88">
            <w:pPr>
              <w:rPr>
                <w:rFonts w:ascii="Century Gothic" w:eastAsia="Times New Roman" w:hAnsi="Century Gothic" w:cs="Times New Roman"/>
                <w:color w:val="000000" w:themeColor="text1"/>
                <w:sz w:val="24"/>
                <w:szCs w:val="24"/>
                <w:lang w:eastAsia="en-GB"/>
              </w:rPr>
            </w:pPr>
            <w:r w:rsidRPr="00234D88">
              <w:rPr>
                <w:rFonts w:ascii="Century Gothic" w:eastAsia="Times New Roman" w:hAnsi="Century Gothic" w:cs="Times New Roman"/>
                <w:b/>
                <w:color w:val="000000" w:themeColor="text1"/>
                <w:sz w:val="24"/>
                <w:szCs w:val="24"/>
                <w:lang w:eastAsia="en-GB"/>
              </w:rPr>
              <w:t>3.1.5</w:t>
            </w:r>
            <w:r>
              <w:rPr>
                <w:rFonts w:ascii="Century Gothic" w:eastAsia="Times New Roman" w:hAnsi="Century Gothic" w:cs="Times New Roman"/>
                <w:color w:val="000000" w:themeColor="text1"/>
                <w:sz w:val="24"/>
                <w:szCs w:val="24"/>
                <w:lang w:eastAsia="en-GB"/>
              </w:rPr>
              <w:t xml:space="preserve"> </w:t>
            </w:r>
            <w:r w:rsidRPr="00234D88">
              <w:rPr>
                <w:rFonts w:ascii="Century Gothic" w:eastAsia="Times New Roman" w:hAnsi="Century Gothic" w:cs="Times New Roman"/>
                <w:b/>
                <w:color w:val="000000" w:themeColor="text1"/>
                <w:sz w:val="24"/>
                <w:szCs w:val="24"/>
                <w:lang w:eastAsia="en-GB"/>
              </w:rPr>
              <w:t>Islam</w:t>
            </w:r>
            <w:r>
              <w:rPr>
                <w:rFonts w:ascii="Century Gothic" w:eastAsia="Times New Roman" w:hAnsi="Century Gothic" w:cs="Times New Roman"/>
                <w:color w:val="000000" w:themeColor="text1"/>
                <w:sz w:val="24"/>
                <w:szCs w:val="24"/>
                <w:lang w:eastAsia="en-GB"/>
              </w:rPr>
              <w:t xml:space="preserve"> (beliefs, authority, worship, duties and festivals) or </w:t>
            </w:r>
          </w:p>
          <w:p w14:paraId="3F1B434D" w14:textId="77777777" w:rsidR="007E1756" w:rsidRDefault="007E1756" w:rsidP="00234D88">
            <w:pPr>
              <w:rPr>
                <w:rFonts w:ascii="Century Gothic" w:eastAsia="Times New Roman" w:hAnsi="Century Gothic" w:cs="Times New Roman"/>
                <w:color w:val="000000" w:themeColor="text1"/>
                <w:sz w:val="24"/>
                <w:szCs w:val="24"/>
                <w:lang w:eastAsia="en-GB"/>
              </w:rPr>
            </w:pPr>
          </w:p>
          <w:p w14:paraId="2F1E05E3" w14:textId="77777777" w:rsidR="00234D88" w:rsidRDefault="00234D88" w:rsidP="00234D88">
            <w:pPr>
              <w:rPr>
                <w:rFonts w:ascii="Century Gothic" w:eastAsia="Times New Roman" w:hAnsi="Century Gothic" w:cs="Times New Roman"/>
                <w:color w:val="000000" w:themeColor="text1"/>
                <w:sz w:val="24"/>
                <w:szCs w:val="24"/>
                <w:lang w:eastAsia="en-GB"/>
              </w:rPr>
            </w:pPr>
            <w:r w:rsidRPr="00234D88">
              <w:rPr>
                <w:rFonts w:ascii="Century Gothic" w:eastAsia="Times New Roman" w:hAnsi="Century Gothic" w:cs="Times New Roman"/>
                <w:b/>
                <w:color w:val="000000" w:themeColor="text1"/>
                <w:sz w:val="24"/>
                <w:szCs w:val="24"/>
                <w:lang w:eastAsia="en-GB"/>
              </w:rPr>
              <w:t>3.1.6</w:t>
            </w:r>
            <w:r>
              <w:rPr>
                <w:rFonts w:ascii="Century Gothic" w:eastAsia="Times New Roman" w:hAnsi="Century Gothic" w:cs="Times New Roman"/>
                <w:color w:val="000000" w:themeColor="text1"/>
                <w:sz w:val="24"/>
                <w:szCs w:val="24"/>
                <w:lang w:eastAsia="en-GB"/>
              </w:rPr>
              <w:t xml:space="preserve"> </w:t>
            </w:r>
            <w:r w:rsidRPr="00234D88">
              <w:rPr>
                <w:rFonts w:ascii="Century Gothic" w:eastAsia="Times New Roman" w:hAnsi="Century Gothic" w:cs="Times New Roman"/>
                <w:b/>
                <w:color w:val="000000" w:themeColor="text1"/>
                <w:sz w:val="24"/>
                <w:szCs w:val="24"/>
                <w:lang w:eastAsia="en-GB"/>
              </w:rPr>
              <w:t>Judaism</w:t>
            </w:r>
            <w:r>
              <w:rPr>
                <w:rFonts w:ascii="Century Gothic" w:eastAsia="Times New Roman" w:hAnsi="Century Gothic" w:cs="Times New Roman"/>
                <w:color w:val="000000" w:themeColor="text1"/>
                <w:sz w:val="24"/>
                <w:szCs w:val="24"/>
                <w:lang w:eastAsia="en-GB"/>
              </w:rPr>
              <w:t xml:space="preserve"> (key beliefs, covenant and the </w:t>
            </w:r>
            <w:proofErr w:type="spellStart"/>
            <w:r>
              <w:rPr>
                <w:rFonts w:ascii="Century Gothic" w:eastAsia="Times New Roman" w:hAnsi="Century Gothic" w:cs="Times New Roman"/>
                <w:color w:val="000000" w:themeColor="text1"/>
                <w:sz w:val="24"/>
                <w:szCs w:val="24"/>
                <w:lang w:eastAsia="en-GB"/>
              </w:rPr>
              <w:t>mitzvot</w:t>
            </w:r>
            <w:proofErr w:type="spellEnd"/>
            <w:r>
              <w:rPr>
                <w:rFonts w:ascii="Century Gothic" w:eastAsia="Times New Roman" w:hAnsi="Century Gothic" w:cs="Times New Roman"/>
                <w:color w:val="000000" w:themeColor="text1"/>
                <w:sz w:val="24"/>
                <w:szCs w:val="24"/>
                <w:lang w:eastAsia="en-GB"/>
              </w:rPr>
              <w:t xml:space="preserve">, synagogue and worship, family life and festivals). </w:t>
            </w:r>
          </w:p>
          <w:p w14:paraId="324DDAED" w14:textId="293C818D" w:rsidR="00234D88" w:rsidRDefault="00234D88" w:rsidP="00234D88">
            <w:pPr>
              <w:rPr>
                <w:rFonts w:ascii="Century Gothic" w:eastAsia="Times New Roman" w:hAnsi="Century Gothic" w:cs="Times New Roman"/>
                <w:color w:val="000000" w:themeColor="text1"/>
                <w:sz w:val="24"/>
                <w:szCs w:val="24"/>
                <w:lang w:eastAsia="en-GB"/>
              </w:rPr>
            </w:pPr>
            <w:r>
              <w:rPr>
                <w:rFonts w:ascii="Century Gothic" w:eastAsia="Times New Roman" w:hAnsi="Century Gothic" w:cs="Times New Roman"/>
                <w:color w:val="000000" w:themeColor="text1"/>
                <w:sz w:val="24"/>
                <w:szCs w:val="24"/>
                <w:lang w:eastAsia="en-GB"/>
              </w:rPr>
              <w:t xml:space="preserve">These would be best for our students rather than Buddhism, Hinduism or Sikhism as both Judaism and Islam have many things in common with Christianity. </w:t>
            </w:r>
          </w:p>
          <w:p w14:paraId="3A6CB963" w14:textId="13F1A563" w:rsidR="00234D88" w:rsidRDefault="00234D88" w:rsidP="00234D88">
            <w:pPr>
              <w:rPr>
                <w:rFonts w:ascii="Century Gothic" w:eastAsia="Times New Roman" w:hAnsi="Century Gothic" w:cs="Times New Roman"/>
                <w:color w:val="000000" w:themeColor="text1"/>
                <w:sz w:val="24"/>
                <w:szCs w:val="24"/>
                <w:lang w:eastAsia="en-GB"/>
              </w:rPr>
            </w:pPr>
          </w:p>
          <w:p w14:paraId="38627439" w14:textId="77777777" w:rsidR="007E1756" w:rsidRDefault="007E1756" w:rsidP="00234D88">
            <w:pPr>
              <w:rPr>
                <w:rFonts w:ascii="Century Gothic" w:eastAsia="Times New Roman" w:hAnsi="Century Gothic" w:cs="Times New Roman"/>
                <w:color w:val="000000" w:themeColor="text1"/>
                <w:sz w:val="24"/>
                <w:szCs w:val="24"/>
                <w:lang w:eastAsia="en-GB"/>
              </w:rPr>
            </w:pPr>
          </w:p>
          <w:p w14:paraId="3CBEB225" w14:textId="62444316" w:rsidR="00234D88" w:rsidRDefault="00234D88" w:rsidP="00234D88">
            <w:pPr>
              <w:rPr>
                <w:rFonts w:ascii="Century Gothic" w:hAnsi="Century Gothic" w:cs="Helvetica"/>
                <w:sz w:val="24"/>
                <w:szCs w:val="24"/>
                <w:lang w:val="en"/>
              </w:rPr>
            </w:pPr>
            <w:r w:rsidRPr="00234D88">
              <w:rPr>
                <w:rFonts w:ascii="Century Gothic" w:hAnsi="Century Gothic" w:cs="Helvetica"/>
                <w:b/>
                <w:sz w:val="24"/>
                <w:szCs w:val="24"/>
                <w:u w:val="single"/>
                <w:lang w:val="en"/>
              </w:rPr>
              <w:t>3.</w:t>
            </w:r>
            <w:r>
              <w:rPr>
                <w:rFonts w:ascii="Century Gothic" w:hAnsi="Century Gothic" w:cs="Helvetica"/>
                <w:b/>
                <w:sz w:val="24"/>
                <w:szCs w:val="24"/>
                <w:u w:val="single"/>
                <w:lang w:val="en"/>
              </w:rPr>
              <w:t>2</w:t>
            </w:r>
            <w:r w:rsidRPr="00234D88">
              <w:rPr>
                <w:rFonts w:ascii="Century Gothic" w:hAnsi="Century Gothic" w:cs="Helvetica"/>
                <w:b/>
                <w:sz w:val="24"/>
                <w:szCs w:val="24"/>
                <w:u w:val="single"/>
                <w:lang w:val="en"/>
              </w:rPr>
              <w:t xml:space="preserve"> Component </w:t>
            </w:r>
            <w:r>
              <w:rPr>
                <w:rFonts w:ascii="Century Gothic" w:hAnsi="Century Gothic" w:cs="Helvetica"/>
                <w:b/>
                <w:sz w:val="24"/>
                <w:szCs w:val="24"/>
                <w:u w:val="single"/>
                <w:lang w:val="en"/>
              </w:rPr>
              <w:t>2</w:t>
            </w:r>
            <w:r w:rsidRPr="00234D88">
              <w:rPr>
                <w:rFonts w:ascii="Century Gothic" w:hAnsi="Century Gothic" w:cs="Helvetica"/>
                <w:b/>
                <w:sz w:val="24"/>
                <w:szCs w:val="24"/>
                <w:u w:val="single"/>
                <w:lang w:val="en"/>
              </w:rPr>
              <w:t xml:space="preserve">: </w:t>
            </w:r>
            <w:r>
              <w:rPr>
                <w:rFonts w:ascii="Century Gothic" w:hAnsi="Century Gothic" w:cs="Helvetica"/>
                <w:b/>
                <w:sz w:val="24"/>
                <w:szCs w:val="24"/>
                <w:u w:val="single"/>
                <w:lang w:val="en"/>
              </w:rPr>
              <w:t xml:space="preserve">Thematic studies </w:t>
            </w:r>
            <w:r>
              <w:rPr>
                <w:rFonts w:ascii="Century Gothic" w:hAnsi="Century Gothic" w:cs="Helvetica"/>
                <w:sz w:val="24"/>
                <w:szCs w:val="24"/>
                <w:lang w:val="en"/>
              </w:rPr>
              <w:t>–</w:t>
            </w:r>
            <w:r>
              <w:rPr>
                <w:rFonts w:ascii="Century Gothic" w:hAnsi="Century Gothic" w:cs="Helvetica"/>
                <w:b/>
                <w:sz w:val="24"/>
                <w:szCs w:val="24"/>
                <w:lang w:val="en"/>
              </w:rPr>
              <w:t xml:space="preserve">: A total of FOUR themes from below: </w:t>
            </w:r>
            <w:r w:rsidRPr="00234D88">
              <w:rPr>
                <w:rFonts w:ascii="Century Gothic" w:hAnsi="Century Gothic" w:cs="Helvetica"/>
                <w:sz w:val="24"/>
                <w:szCs w:val="24"/>
                <w:lang w:val="en"/>
              </w:rPr>
              <w:t xml:space="preserve">1 </w:t>
            </w:r>
            <w:r>
              <w:rPr>
                <w:rFonts w:ascii="Century Gothic" w:hAnsi="Century Gothic" w:cs="Helvetica"/>
                <w:sz w:val="24"/>
                <w:szCs w:val="24"/>
                <w:lang w:val="en"/>
              </w:rPr>
              <w:t>hour 45 minute exam at end of year 11 / 96 marks (50%)</w:t>
            </w:r>
          </w:p>
          <w:p w14:paraId="1E06C7AD" w14:textId="77777777" w:rsidR="007E1756" w:rsidRDefault="007E1756" w:rsidP="00234D88">
            <w:pPr>
              <w:rPr>
                <w:rFonts w:ascii="Century Gothic" w:hAnsi="Century Gothic" w:cs="Helvetica"/>
                <w:sz w:val="24"/>
                <w:szCs w:val="24"/>
                <w:lang w:val="en"/>
              </w:rPr>
            </w:pPr>
          </w:p>
          <w:p w14:paraId="642C729A" w14:textId="34117D75" w:rsidR="00234D88" w:rsidRDefault="00234D88" w:rsidP="00234D88">
            <w:pPr>
              <w:rPr>
                <w:rFonts w:ascii="Century Gothic" w:hAnsi="Century Gothic" w:cs="Helvetica"/>
                <w:sz w:val="24"/>
                <w:szCs w:val="24"/>
                <w:lang w:val="en"/>
              </w:rPr>
            </w:pPr>
            <w:r>
              <w:rPr>
                <w:rFonts w:ascii="Century Gothic" w:hAnsi="Century Gothic" w:cs="Helvetica"/>
                <w:sz w:val="24"/>
                <w:szCs w:val="24"/>
                <w:lang w:val="en"/>
              </w:rPr>
              <w:t>3.2.1.1 – relationships and families (sex, marriage, divorce, gender equality.)</w:t>
            </w:r>
          </w:p>
          <w:p w14:paraId="3AA4C3E1" w14:textId="49047BAA" w:rsidR="00234D88" w:rsidRDefault="00234D88" w:rsidP="00234D88">
            <w:pPr>
              <w:rPr>
                <w:rFonts w:ascii="Century Gothic" w:hAnsi="Century Gothic" w:cs="Helvetica"/>
                <w:sz w:val="24"/>
                <w:szCs w:val="24"/>
                <w:lang w:val="en"/>
              </w:rPr>
            </w:pPr>
            <w:r w:rsidRPr="00234D88">
              <w:rPr>
                <w:rFonts w:ascii="Century Gothic" w:hAnsi="Century Gothic" w:cs="Helvetica"/>
                <w:b/>
                <w:color w:val="FF0000"/>
                <w:sz w:val="24"/>
                <w:szCs w:val="24"/>
                <w:lang w:val="en"/>
              </w:rPr>
              <w:t>3.2.1.2</w:t>
            </w:r>
            <w:r w:rsidRPr="00234D88">
              <w:rPr>
                <w:rFonts w:ascii="Century Gothic" w:hAnsi="Century Gothic" w:cs="Helvetica"/>
                <w:color w:val="FF0000"/>
                <w:sz w:val="24"/>
                <w:szCs w:val="24"/>
                <w:lang w:val="en"/>
              </w:rPr>
              <w:t xml:space="preserve"> </w:t>
            </w:r>
            <w:r>
              <w:rPr>
                <w:rFonts w:ascii="Century Gothic" w:hAnsi="Century Gothic" w:cs="Helvetica"/>
                <w:sz w:val="24"/>
                <w:szCs w:val="24"/>
                <w:lang w:val="en"/>
              </w:rPr>
              <w:t>– religion and life (origins and value of the universe and human life – abortion, euthanasia, death and afterlife.)</w:t>
            </w:r>
          </w:p>
          <w:p w14:paraId="17D5CB7F" w14:textId="506431EA" w:rsidR="00234D88" w:rsidRDefault="00234D88" w:rsidP="00234D88">
            <w:pPr>
              <w:rPr>
                <w:rFonts w:ascii="Century Gothic" w:hAnsi="Century Gothic" w:cs="Helvetica"/>
                <w:sz w:val="24"/>
                <w:szCs w:val="24"/>
                <w:lang w:val="en"/>
              </w:rPr>
            </w:pPr>
            <w:r w:rsidRPr="00234D88">
              <w:rPr>
                <w:rFonts w:ascii="Century Gothic" w:hAnsi="Century Gothic" w:cs="Helvetica"/>
                <w:b/>
                <w:color w:val="FF0000"/>
                <w:sz w:val="24"/>
                <w:szCs w:val="24"/>
                <w:lang w:val="en"/>
              </w:rPr>
              <w:t>3.2.1.3</w:t>
            </w:r>
            <w:r w:rsidRPr="00234D88">
              <w:rPr>
                <w:rFonts w:ascii="Century Gothic" w:hAnsi="Century Gothic" w:cs="Helvetica"/>
                <w:color w:val="FF0000"/>
                <w:sz w:val="24"/>
                <w:szCs w:val="24"/>
                <w:lang w:val="en"/>
              </w:rPr>
              <w:t xml:space="preserve"> </w:t>
            </w:r>
            <w:r>
              <w:rPr>
                <w:rFonts w:ascii="Century Gothic" w:hAnsi="Century Gothic" w:cs="Helvetica"/>
                <w:sz w:val="24"/>
                <w:szCs w:val="24"/>
                <w:lang w:val="en"/>
              </w:rPr>
              <w:t xml:space="preserve">– existence of God and revelation (nature of the divine, philosophical arguments for and against the existence of God.) </w:t>
            </w:r>
          </w:p>
          <w:p w14:paraId="0B1ACC79" w14:textId="46875D4D" w:rsidR="00234D88" w:rsidRDefault="00234D88" w:rsidP="00234D88">
            <w:pPr>
              <w:rPr>
                <w:rFonts w:ascii="Century Gothic" w:hAnsi="Century Gothic" w:cs="Helvetica"/>
                <w:sz w:val="24"/>
                <w:szCs w:val="24"/>
                <w:lang w:val="en"/>
              </w:rPr>
            </w:pPr>
            <w:r w:rsidRPr="00234D88">
              <w:rPr>
                <w:rFonts w:ascii="Century Gothic" w:hAnsi="Century Gothic" w:cs="Helvetica"/>
                <w:b/>
                <w:color w:val="FF0000"/>
                <w:sz w:val="24"/>
                <w:szCs w:val="24"/>
                <w:lang w:val="en"/>
              </w:rPr>
              <w:t>3.2.1.4</w:t>
            </w:r>
            <w:r w:rsidRPr="00234D88">
              <w:rPr>
                <w:rFonts w:ascii="Century Gothic" w:hAnsi="Century Gothic" w:cs="Helvetica"/>
                <w:color w:val="FF0000"/>
                <w:sz w:val="24"/>
                <w:szCs w:val="24"/>
                <w:lang w:val="en"/>
              </w:rPr>
              <w:t xml:space="preserve"> </w:t>
            </w:r>
            <w:r>
              <w:rPr>
                <w:rFonts w:ascii="Century Gothic" w:hAnsi="Century Gothic" w:cs="Helvetica"/>
                <w:sz w:val="24"/>
                <w:szCs w:val="24"/>
                <w:lang w:val="en"/>
              </w:rPr>
              <w:t>– religion, peace and conflict (violence, terrorism and war, religion and belief in 21</w:t>
            </w:r>
            <w:r w:rsidRPr="00234D88">
              <w:rPr>
                <w:rFonts w:ascii="Century Gothic" w:hAnsi="Century Gothic" w:cs="Helvetica"/>
                <w:sz w:val="24"/>
                <w:szCs w:val="24"/>
                <w:vertAlign w:val="superscript"/>
                <w:lang w:val="en"/>
              </w:rPr>
              <w:t>st</w:t>
            </w:r>
            <w:r>
              <w:rPr>
                <w:rFonts w:ascii="Century Gothic" w:hAnsi="Century Gothic" w:cs="Helvetica"/>
                <w:sz w:val="24"/>
                <w:szCs w:val="24"/>
                <w:lang w:val="en"/>
              </w:rPr>
              <w:t xml:space="preserve"> century conflict.) </w:t>
            </w:r>
          </w:p>
          <w:p w14:paraId="55409C6C" w14:textId="1CF475F0" w:rsidR="00234D88" w:rsidRDefault="00234D88" w:rsidP="00234D88">
            <w:pPr>
              <w:rPr>
                <w:rFonts w:ascii="Century Gothic" w:hAnsi="Century Gothic" w:cs="Helvetica"/>
                <w:sz w:val="24"/>
                <w:szCs w:val="24"/>
                <w:lang w:val="en"/>
              </w:rPr>
            </w:pPr>
            <w:r w:rsidRPr="00234D88">
              <w:rPr>
                <w:rFonts w:ascii="Century Gothic" w:hAnsi="Century Gothic" w:cs="Helvetica"/>
                <w:b/>
                <w:color w:val="FF0000"/>
                <w:sz w:val="24"/>
                <w:szCs w:val="24"/>
                <w:lang w:val="en"/>
              </w:rPr>
              <w:t>3.2.1.5</w:t>
            </w:r>
            <w:r w:rsidRPr="00234D88">
              <w:rPr>
                <w:rFonts w:ascii="Century Gothic" w:hAnsi="Century Gothic" w:cs="Helvetica"/>
                <w:color w:val="FF0000"/>
                <w:sz w:val="24"/>
                <w:szCs w:val="24"/>
                <w:lang w:val="en"/>
              </w:rPr>
              <w:t xml:space="preserve"> </w:t>
            </w:r>
            <w:r>
              <w:rPr>
                <w:rFonts w:ascii="Century Gothic" w:hAnsi="Century Gothic" w:cs="Helvetica"/>
                <w:sz w:val="24"/>
                <w:szCs w:val="24"/>
                <w:lang w:val="en"/>
              </w:rPr>
              <w:t>– religion, crime and punishment (crime and its causes, corporal and capital punishment.)</w:t>
            </w:r>
          </w:p>
          <w:p w14:paraId="47CFB206" w14:textId="7C747FF8" w:rsidR="00234D88" w:rsidRDefault="00234D88" w:rsidP="00234D88">
            <w:pPr>
              <w:rPr>
                <w:rFonts w:ascii="Century Gothic" w:hAnsi="Century Gothic" w:cs="Helvetica"/>
                <w:sz w:val="24"/>
                <w:szCs w:val="24"/>
                <w:lang w:val="en"/>
              </w:rPr>
            </w:pPr>
            <w:r>
              <w:rPr>
                <w:rFonts w:ascii="Century Gothic" w:hAnsi="Century Gothic" w:cs="Helvetica"/>
                <w:sz w:val="24"/>
                <w:szCs w:val="24"/>
                <w:lang w:val="en"/>
              </w:rPr>
              <w:t>3.2.1.6 – religion, human rights and social justice (human rights, wealth and poverty, exploitation.)</w:t>
            </w:r>
          </w:p>
          <w:p w14:paraId="1C5E479B" w14:textId="0526E6FB" w:rsidR="00234D88" w:rsidRDefault="00234D88" w:rsidP="00234D88">
            <w:pPr>
              <w:rPr>
                <w:rFonts w:ascii="Century Gothic" w:hAnsi="Century Gothic" w:cs="Helvetica"/>
                <w:sz w:val="24"/>
                <w:szCs w:val="24"/>
                <w:lang w:val="en"/>
              </w:rPr>
            </w:pPr>
          </w:p>
          <w:p w14:paraId="4077E853" w14:textId="77777777" w:rsidR="007E1756" w:rsidRDefault="007E1756" w:rsidP="00234D88">
            <w:pPr>
              <w:rPr>
                <w:rFonts w:ascii="Century Gothic" w:hAnsi="Century Gothic" w:cs="Helvetica"/>
                <w:sz w:val="24"/>
                <w:szCs w:val="24"/>
                <w:lang w:val="en"/>
              </w:rPr>
            </w:pPr>
          </w:p>
          <w:p w14:paraId="01A700DF" w14:textId="55739C58" w:rsidR="00234D88" w:rsidRDefault="00234D88" w:rsidP="00234D88">
            <w:pPr>
              <w:rPr>
                <w:rFonts w:ascii="Century Gothic" w:hAnsi="Century Gothic" w:cs="Helvetica"/>
                <w:sz w:val="24"/>
                <w:szCs w:val="24"/>
                <w:lang w:val="en"/>
              </w:rPr>
            </w:pPr>
            <w:r>
              <w:rPr>
                <w:rFonts w:ascii="Century Gothic" w:hAnsi="Century Gothic" w:cs="Helvetica"/>
                <w:sz w:val="24"/>
                <w:szCs w:val="24"/>
                <w:lang w:val="en"/>
              </w:rPr>
              <w:t xml:space="preserve">The ones I’ve </w:t>
            </w:r>
            <w:r w:rsidR="007E1756">
              <w:rPr>
                <w:rFonts w:ascii="Century Gothic" w:hAnsi="Century Gothic" w:cs="Helvetica"/>
                <w:sz w:val="24"/>
                <w:szCs w:val="24"/>
                <w:lang w:val="en"/>
              </w:rPr>
              <w:t>put</w:t>
            </w:r>
            <w:r>
              <w:rPr>
                <w:rFonts w:ascii="Century Gothic" w:hAnsi="Century Gothic" w:cs="Helvetica"/>
                <w:sz w:val="24"/>
                <w:szCs w:val="24"/>
                <w:lang w:val="en"/>
              </w:rPr>
              <w:t xml:space="preserve"> in red are the traditional choices for GCSE due to ease of scripture to learn, familiar practices etc. </w:t>
            </w:r>
          </w:p>
          <w:p w14:paraId="5DF0AD0E" w14:textId="05ED74D0" w:rsidR="00234D88" w:rsidRDefault="00234D88" w:rsidP="00234D88">
            <w:pPr>
              <w:rPr>
                <w:rFonts w:ascii="Century Gothic" w:eastAsia="Times New Roman" w:hAnsi="Century Gothic" w:cs="Times New Roman"/>
                <w:color w:val="C00000"/>
                <w:sz w:val="36"/>
                <w:szCs w:val="36"/>
                <w:lang w:eastAsia="en-GB"/>
              </w:rPr>
            </w:pPr>
          </w:p>
        </w:tc>
      </w:tr>
      <w:tr w:rsidR="00234D88" w14:paraId="5C3C4BF4" w14:textId="77777777" w:rsidTr="00B06AAF">
        <w:tc>
          <w:tcPr>
            <w:tcW w:w="13887" w:type="dxa"/>
            <w:gridSpan w:val="2"/>
            <w:shd w:val="clear" w:color="auto" w:fill="D9D9D9" w:themeFill="background1" w:themeFillShade="D9"/>
          </w:tcPr>
          <w:p w14:paraId="7EB77AB3" w14:textId="5488E693" w:rsidR="00234D88" w:rsidRDefault="00234D88" w:rsidP="00234D88">
            <w:pPr>
              <w:rPr>
                <w:rFonts w:ascii="Century Gothic" w:eastAsia="Times New Roman" w:hAnsi="Century Gothic" w:cs="Times New Roman"/>
                <w:color w:val="C00000"/>
                <w:sz w:val="36"/>
                <w:szCs w:val="36"/>
                <w:lang w:eastAsia="en-GB"/>
              </w:rPr>
            </w:pPr>
          </w:p>
        </w:tc>
        <w:tc>
          <w:tcPr>
            <w:tcW w:w="1701" w:type="dxa"/>
            <w:shd w:val="clear" w:color="auto" w:fill="D9D9D9" w:themeFill="background1" w:themeFillShade="D9"/>
          </w:tcPr>
          <w:p w14:paraId="5FEB2D78" w14:textId="5EAE01D3" w:rsidR="00234D88" w:rsidRDefault="00234D88" w:rsidP="00234D88">
            <w:pPr>
              <w:rPr>
                <w:rFonts w:ascii="Century Gothic" w:eastAsia="Times New Roman" w:hAnsi="Century Gothic" w:cs="Times New Roman"/>
                <w:color w:val="C00000"/>
                <w:sz w:val="36"/>
                <w:szCs w:val="36"/>
                <w:lang w:eastAsia="en-GB"/>
              </w:rPr>
            </w:pPr>
          </w:p>
        </w:tc>
      </w:tr>
    </w:tbl>
    <w:p w14:paraId="39175F22" w14:textId="77777777" w:rsidR="009E3CBC" w:rsidRDefault="009E3CBC" w:rsidP="009E3CBC">
      <w:pPr>
        <w:spacing w:after="0" w:line="240" w:lineRule="auto"/>
        <w:rPr>
          <w:rFonts w:ascii="Century Gothic" w:eastAsia="Times New Roman" w:hAnsi="Century Gothic" w:cs="Times New Roman"/>
          <w:color w:val="C00000"/>
          <w:sz w:val="36"/>
          <w:szCs w:val="36"/>
          <w:lang w:eastAsia="en-GB"/>
        </w:rPr>
      </w:pPr>
    </w:p>
    <w:p w14:paraId="2E5E465A" w14:textId="547661A4" w:rsidR="009C50D0" w:rsidRDefault="009C50D0" w:rsidP="009E3CBC">
      <w:pPr>
        <w:tabs>
          <w:tab w:val="left" w:pos="8865"/>
        </w:tabs>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5 Year Curriculum Plan Overview</w:t>
      </w:r>
    </w:p>
    <w:p w14:paraId="1CEA600B" w14:textId="0726ECEB" w:rsidR="00CD6BEF" w:rsidRDefault="009C50D0" w:rsidP="009E3CBC">
      <w:pPr>
        <w:tabs>
          <w:tab w:val="left" w:pos="8865"/>
        </w:tabs>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Year 7</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9D5F4D" w:rsidRPr="001519F3" w14:paraId="16AADDD2" w14:textId="77777777" w:rsidTr="001519F3">
        <w:tc>
          <w:tcPr>
            <w:tcW w:w="1923" w:type="dxa"/>
            <w:vAlign w:val="center"/>
          </w:tcPr>
          <w:p w14:paraId="2BABE1D3" w14:textId="77777777" w:rsidR="001519F3" w:rsidRPr="001519F3" w:rsidRDefault="001519F3" w:rsidP="001519F3">
            <w:pPr>
              <w:tabs>
                <w:tab w:val="left" w:pos="8865"/>
              </w:tabs>
              <w:jc w:val="center"/>
              <w:rPr>
                <w:rFonts w:ascii="Century Gothic" w:eastAsia="Times New Roman" w:hAnsi="Century Gothic" w:cs="Times New Roman"/>
                <w:lang w:eastAsia="en-GB"/>
              </w:rPr>
            </w:pPr>
          </w:p>
        </w:tc>
        <w:tc>
          <w:tcPr>
            <w:tcW w:w="1923" w:type="dxa"/>
            <w:shd w:val="clear" w:color="auto" w:fill="D9D9D9" w:themeFill="background1" w:themeFillShade="D9"/>
            <w:vAlign w:val="center"/>
          </w:tcPr>
          <w:p w14:paraId="7C03308B" w14:textId="3F744C3F"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1</w:t>
            </w:r>
          </w:p>
        </w:tc>
        <w:tc>
          <w:tcPr>
            <w:tcW w:w="1923" w:type="dxa"/>
            <w:shd w:val="clear" w:color="auto" w:fill="D9D9D9" w:themeFill="background1" w:themeFillShade="D9"/>
            <w:vAlign w:val="center"/>
          </w:tcPr>
          <w:p w14:paraId="216A3CFC" w14:textId="6B9DD378"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2</w:t>
            </w:r>
          </w:p>
        </w:tc>
        <w:tc>
          <w:tcPr>
            <w:tcW w:w="1923" w:type="dxa"/>
            <w:shd w:val="clear" w:color="auto" w:fill="D9D9D9" w:themeFill="background1" w:themeFillShade="D9"/>
            <w:vAlign w:val="center"/>
          </w:tcPr>
          <w:p w14:paraId="03B24606" w14:textId="20C6807B"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3</w:t>
            </w:r>
          </w:p>
        </w:tc>
        <w:tc>
          <w:tcPr>
            <w:tcW w:w="1924" w:type="dxa"/>
            <w:shd w:val="clear" w:color="auto" w:fill="D9D9D9" w:themeFill="background1" w:themeFillShade="D9"/>
            <w:vAlign w:val="center"/>
          </w:tcPr>
          <w:p w14:paraId="693509AD" w14:textId="7A3BB916"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4</w:t>
            </w:r>
          </w:p>
        </w:tc>
        <w:tc>
          <w:tcPr>
            <w:tcW w:w="1924" w:type="dxa"/>
            <w:shd w:val="clear" w:color="auto" w:fill="D9D9D9" w:themeFill="background1" w:themeFillShade="D9"/>
            <w:vAlign w:val="center"/>
          </w:tcPr>
          <w:p w14:paraId="32C12636" w14:textId="603868FE"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5</w:t>
            </w:r>
          </w:p>
        </w:tc>
        <w:tc>
          <w:tcPr>
            <w:tcW w:w="1924" w:type="dxa"/>
            <w:shd w:val="clear" w:color="auto" w:fill="D9D9D9" w:themeFill="background1" w:themeFillShade="D9"/>
            <w:vAlign w:val="center"/>
          </w:tcPr>
          <w:p w14:paraId="36E3C2D4" w14:textId="6F20B69B"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6</w:t>
            </w:r>
          </w:p>
        </w:tc>
        <w:tc>
          <w:tcPr>
            <w:tcW w:w="1924" w:type="dxa"/>
            <w:shd w:val="clear" w:color="auto" w:fill="D9D9D9" w:themeFill="background1" w:themeFillShade="D9"/>
            <w:vAlign w:val="center"/>
          </w:tcPr>
          <w:p w14:paraId="5AB6175B" w14:textId="550A4C72"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7</w:t>
            </w:r>
          </w:p>
        </w:tc>
      </w:tr>
      <w:tr w:rsidR="001519F3" w:rsidRPr="001519F3" w14:paraId="37321847" w14:textId="77777777" w:rsidTr="001519F3">
        <w:tc>
          <w:tcPr>
            <w:tcW w:w="1923" w:type="dxa"/>
            <w:shd w:val="clear" w:color="auto" w:fill="D9D9D9" w:themeFill="background1" w:themeFillShade="D9"/>
            <w:vAlign w:val="center"/>
          </w:tcPr>
          <w:p w14:paraId="340C7A03" w14:textId="6153F67D"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1</w:t>
            </w:r>
          </w:p>
        </w:tc>
        <w:tc>
          <w:tcPr>
            <w:tcW w:w="1923" w:type="dxa"/>
            <w:vAlign w:val="bottom"/>
          </w:tcPr>
          <w:p w14:paraId="717EB2BE" w14:textId="4B50161A" w:rsidR="001519F3" w:rsidRPr="00B06AAF" w:rsidRDefault="00B06AAF" w:rsidP="00B06AAF">
            <w:pPr>
              <w:tabs>
                <w:tab w:val="left" w:pos="8865"/>
              </w:tabs>
              <w:rPr>
                <w:rFonts w:ascii="Century Gothic" w:eastAsia="Times New Roman" w:hAnsi="Century Gothic" w:cs="Times New Roman"/>
                <w:sz w:val="20"/>
                <w:szCs w:val="20"/>
                <w:lang w:eastAsia="en-GB"/>
              </w:rPr>
            </w:pPr>
            <w:r w:rsidRPr="00B06AAF">
              <w:rPr>
                <w:rFonts w:ascii="Century Gothic" w:eastAsia="Times New Roman" w:hAnsi="Century Gothic" w:cs="Times New Roman"/>
                <w:sz w:val="20"/>
                <w:szCs w:val="20"/>
                <w:lang w:eastAsia="en-GB"/>
              </w:rPr>
              <w:t xml:space="preserve">What do people say God is? </w:t>
            </w:r>
          </w:p>
          <w:p w14:paraId="5DB18BD2" w14:textId="1BC50C89" w:rsidR="00431ABA" w:rsidRPr="00B06AAF" w:rsidRDefault="00431ABA" w:rsidP="00B06AAF">
            <w:pPr>
              <w:tabs>
                <w:tab w:val="left" w:pos="8865"/>
              </w:tabs>
              <w:rPr>
                <w:rFonts w:ascii="Century Gothic" w:eastAsia="Times New Roman" w:hAnsi="Century Gothic" w:cs="Times New Roman"/>
                <w:sz w:val="20"/>
                <w:szCs w:val="20"/>
                <w:lang w:eastAsia="en-GB"/>
              </w:rPr>
            </w:pPr>
          </w:p>
        </w:tc>
        <w:tc>
          <w:tcPr>
            <w:tcW w:w="1923" w:type="dxa"/>
            <w:vAlign w:val="center"/>
          </w:tcPr>
          <w:p w14:paraId="7F4DE31B" w14:textId="20A5A163"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do we mean by polytheism?</w:t>
            </w:r>
          </w:p>
        </w:tc>
        <w:tc>
          <w:tcPr>
            <w:tcW w:w="1923" w:type="dxa"/>
            <w:vAlign w:val="center"/>
          </w:tcPr>
          <w:p w14:paraId="6A0E919F" w14:textId="1E717D64"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Abraham and monotheism. </w:t>
            </w:r>
          </w:p>
        </w:tc>
        <w:tc>
          <w:tcPr>
            <w:tcW w:w="1924" w:type="dxa"/>
            <w:vAlign w:val="center"/>
          </w:tcPr>
          <w:p w14:paraId="4BF562B1" w14:textId="26D5CE0C"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Atheist, agnostic, theist – Famous examples. How do I identify. </w:t>
            </w:r>
          </w:p>
        </w:tc>
        <w:tc>
          <w:tcPr>
            <w:tcW w:w="1924" w:type="dxa"/>
            <w:vAlign w:val="center"/>
          </w:tcPr>
          <w:p w14:paraId="1FD809A7" w14:textId="4E73C7B2"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Is the Hindu idea of God polytheism? </w:t>
            </w:r>
          </w:p>
        </w:tc>
        <w:tc>
          <w:tcPr>
            <w:tcW w:w="1924" w:type="dxa"/>
            <w:vAlign w:val="center"/>
          </w:tcPr>
          <w:p w14:paraId="3DF70DFB" w14:textId="6AECB73E"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Is God just our conscience? How do we know right and wrong? </w:t>
            </w:r>
          </w:p>
        </w:tc>
        <w:tc>
          <w:tcPr>
            <w:tcW w:w="1924" w:type="dxa"/>
            <w:vAlign w:val="center"/>
          </w:tcPr>
          <w:p w14:paraId="49E02682" w14:textId="1B76A564"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Humanism – an alternative to God. </w:t>
            </w:r>
          </w:p>
        </w:tc>
      </w:tr>
      <w:tr w:rsidR="001519F3" w:rsidRPr="001519F3" w14:paraId="58E45EE3" w14:textId="77777777" w:rsidTr="001519F3">
        <w:tc>
          <w:tcPr>
            <w:tcW w:w="1923" w:type="dxa"/>
            <w:shd w:val="clear" w:color="auto" w:fill="D9D9D9" w:themeFill="background1" w:themeFillShade="D9"/>
            <w:vAlign w:val="center"/>
          </w:tcPr>
          <w:p w14:paraId="17DA2779" w14:textId="6D240D79"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2</w:t>
            </w:r>
          </w:p>
        </w:tc>
        <w:tc>
          <w:tcPr>
            <w:tcW w:w="1923" w:type="dxa"/>
            <w:vAlign w:val="center"/>
          </w:tcPr>
          <w:p w14:paraId="272911F8" w14:textId="4849E724" w:rsidR="00431ABA"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Special revelation – dreams, visions, meetings and prophecies.</w:t>
            </w:r>
          </w:p>
        </w:tc>
        <w:tc>
          <w:tcPr>
            <w:tcW w:w="1923" w:type="dxa"/>
            <w:vAlign w:val="center"/>
          </w:tcPr>
          <w:p w14:paraId="6DA315BB" w14:textId="7275D2FD"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General revelation – holy books, upbringing</w:t>
            </w:r>
          </w:p>
        </w:tc>
        <w:tc>
          <w:tcPr>
            <w:tcW w:w="1923" w:type="dxa"/>
            <w:vAlign w:val="center"/>
          </w:tcPr>
          <w:p w14:paraId="2485A171" w14:textId="45B1076F"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God as a father – what does this actually mean? </w:t>
            </w:r>
          </w:p>
        </w:tc>
        <w:tc>
          <w:tcPr>
            <w:tcW w:w="1924" w:type="dxa"/>
            <w:vAlign w:val="center"/>
          </w:tcPr>
          <w:p w14:paraId="1F553C89" w14:textId="77777777" w:rsidR="00B06AAF"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Omnibenevolent – scriptural support and questions raised. </w:t>
            </w:r>
          </w:p>
          <w:p w14:paraId="358F454B" w14:textId="12D49A51" w:rsidR="001519F3" w:rsidRPr="00B06AAF" w:rsidRDefault="001519F3" w:rsidP="00B06AAF">
            <w:pPr>
              <w:tabs>
                <w:tab w:val="left" w:pos="8865"/>
              </w:tabs>
              <w:rPr>
                <w:rFonts w:ascii="Century Gothic" w:eastAsia="Times New Roman" w:hAnsi="Century Gothic" w:cs="Times New Roman"/>
                <w:sz w:val="20"/>
                <w:szCs w:val="20"/>
                <w:lang w:eastAsia="en-GB"/>
              </w:rPr>
            </w:pPr>
          </w:p>
        </w:tc>
        <w:tc>
          <w:tcPr>
            <w:tcW w:w="1924" w:type="dxa"/>
            <w:vAlign w:val="center"/>
          </w:tcPr>
          <w:p w14:paraId="54620E89" w14:textId="31F9E5D7"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Omniscient, omnipresent and omnipotent and questions raised.</w:t>
            </w:r>
          </w:p>
        </w:tc>
        <w:tc>
          <w:tcPr>
            <w:tcW w:w="1924" w:type="dxa"/>
            <w:vAlign w:val="center"/>
          </w:tcPr>
          <w:p w14:paraId="50D471C3" w14:textId="2D7D9F4B"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God as imminent through nature, prayer, miracles and worship.</w:t>
            </w:r>
          </w:p>
        </w:tc>
        <w:tc>
          <w:tcPr>
            <w:tcW w:w="1924" w:type="dxa"/>
            <w:vAlign w:val="center"/>
          </w:tcPr>
          <w:p w14:paraId="011D376F" w14:textId="4E747171"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God as a transcendent force / spirituality in the universe.</w:t>
            </w:r>
          </w:p>
        </w:tc>
      </w:tr>
      <w:tr w:rsidR="001519F3" w:rsidRPr="001519F3" w14:paraId="459A900E" w14:textId="77777777" w:rsidTr="001519F3">
        <w:tc>
          <w:tcPr>
            <w:tcW w:w="1923" w:type="dxa"/>
            <w:shd w:val="clear" w:color="auto" w:fill="D9D9D9" w:themeFill="background1" w:themeFillShade="D9"/>
            <w:vAlign w:val="center"/>
          </w:tcPr>
          <w:p w14:paraId="4C1901D5" w14:textId="1B25C2A9"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1</w:t>
            </w:r>
          </w:p>
        </w:tc>
        <w:tc>
          <w:tcPr>
            <w:tcW w:w="1923" w:type="dxa"/>
            <w:vAlign w:val="center"/>
          </w:tcPr>
          <w:p w14:paraId="766825BD" w14:textId="18BB3C1B"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Roman and Jewish culture. </w:t>
            </w:r>
            <w:r w:rsidRPr="00B06AAF">
              <w:rPr>
                <w:rFonts w:ascii="Century Gothic" w:eastAsia="Times New Roman" w:hAnsi="Century Gothic" w:cs="Times New Roman"/>
                <w:sz w:val="20"/>
                <w:szCs w:val="20"/>
                <w:lang w:eastAsia="en-GB"/>
              </w:rPr>
              <w:t xml:space="preserve">Jewish expectations of the Messiah. </w:t>
            </w:r>
          </w:p>
        </w:tc>
        <w:tc>
          <w:tcPr>
            <w:tcW w:w="1923" w:type="dxa"/>
            <w:vAlign w:val="center"/>
          </w:tcPr>
          <w:p w14:paraId="147CA9F1" w14:textId="68A2FBE8"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Jesus Baptised by John. His mission as a rabbi. Disciples. </w:t>
            </w:r>
          </w:p>
        </w:tc>
        <w:tc>
          <w:tcPr>
            <w:tcW w:w="1923" w:type="dxa"/>
            <w:vAlign w:val="center"/>
          </w:tcPr>
          <w:p w14:paraId="0D9033C8" w14:textId="7657B8B6"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Jesus’ temptation – the symbolism of the devil, sin and how it helps Christians today. </w:t>
            </w:r>
          </w:p>
        </w:tc>
        <w:tc>
          <w:tcPr>
            <w:tcW w:w="1924" w:type="dxa"/>
            <w:vAlign w:val="center"/>
          </w:tcPr>
          <w:p w14:paraId="701F4018" w14:textId="46D3EAF3"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Jesus’ parables (Lost Son, The Sower, Good Samaritan, </w:t>
            </w:r>
            <w:r w:rsidR="009D5F4D">
              <w:rPr>
                <w:rFonts w:ascii="Century Gothic" w:eastAsia="Times New Roman" w:hAnsi="Century Gothic" w:cs="Times New Roman"/>
                <w:sz w:val="20"/>
                <w:szCs w:val="20"/>
                <w:lang w:eastAsia="en-GB"/>
              </w:rPr>
              <w:t xml:space="preserve">Sheep and Goats, </w:t>
            </w:r>
            <w:r>
              <w:rPr>
                <w:rFonts w:ascii="Century Gothic" w:eastAsia="Times New Roman" w:hAnsi="Century Gothic" w:cs="Times New Roman"/>
                <w:sz w:val="20"/>
                <w:szCs w:val="20"/>
                <w:lang w:eastAsia="en-GB"/>
              </w:rPr>
              <w:t xml:space="preserve">Hidden treasure). </w:t>
            </w:r>
          </w:p>
        </w:tc>
        <w:tc>
          <w:tcPr>
            <w:tcW w:w="1924" w:type="dxa"/>
            <w:vAlign w:val="center"/>
          </w:tcPr>
          <w:p w14:paraId="79EABAA6" w14:textId="2DE76BD5" w:rsidR="001519F3" w:rsidRPr="00B06AAF" w:rsidRDefault="00B06AA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Jesus’ miracles – the symbolism of water into wine, walking on water, calming storm, healing and resurrection. </w:t>
            </w:r>
          </w:p>
        </w:tc>
        <w:tc>
          <w:tcPr>
            <w:tcW w:w="1924" w:type="dxa"/>
            <w:vAlign w:val="center"/>
          </w:tcPr>
          <w:p w14:paraId="3D075BBB" w14:textId="566FAEA6" w:rsidR="001519F3" w:rsidRPr="00B06AAF" w:rsidRDefault="00896920"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Last supper and entry to Jerusalem. What is blasphemy? </w:t>
            </w:r>
            <w:r w:rsidR="009D5F4D">
              <w:rPr>
                <w:rFonts w:ascii="Century Gothic" w:eastAsia="Times New Roman" w:hAnsi="Century Gothic" w:cs="Times New Roman"/>
                <w:sz w:val="20"/>
                <w:szCs w:val="20"/>
                <w:lang w:eastAsia="en-GB"/>
              </w:rPr>
              <w:t>B</w:t>
            </w:r>
            <w:r>
              <w:rPr>
                <w:rFonts w:ascii="Century Gothic" w:eastAsia="Times New Roman" w:hAnsi="Century Gothic" w:cs="Times New Roman"/>
                <w:sz w:val="20"/>
                <w:szCs w:val="20"/>
                <w:lang w:eastAsia="en-GB"/>
              </w:rPr>
              <w:t xml:space="preserve">lasphemy laws today? </w:t>
            </w:r>
          </w:p>
        </w:tc>
        <w:tc>
          <w:tcPr>
            <w:tcW w:w="1924" w:type="dxa"/>
            <w:vAlign w:val="center"/>
          </w:tcPr>
          <w:p w14:paraId="5E56DE49" w14:textId="35E0A95C" w:rsidR="001519F3" w:rsidRPr="00B06AAF" w:rsidRDefault="00896920"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Crucifixion and resurrection. Theories about the empty tomb. </w:t>
            </w:r>
          </w:p>
        </w:tc>
      </w:tr>
      <w:tr w:rsidR="001519F3" w:rsidRPr="001519F3" w14:paraId="3260C5B3" w14:textId="77777777" w:rsidTr="001519F3">
        <w:tc>
          <w:tcPr>
            <w:tcW w:w="1923" w:type="dxa"/>
            <w:shd w:val="clear" w:color="auto" w:fill="D9D9D9" w:themeFill="background1" w:themeFillShade="D9"/>
            <w:vAlign w:val="center"/>
          </w:tcPr>
          <w:p w14:paraId="55953463" w14:textId="12A98FDC"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2</w:t>
            </w:r>
          </w:p>
        </w:tc>
        <w:tc>
          <w:tcPr>
            <w:tcW w:w="1923" w:type="dxa"/>
            <w:vAlign w:val="center"/>
          </w:tcPr>
          <w:p w14:paraId="5807A8DC" w14:textId="2F06C63E" w:rsidR="001519F3" w:rsidRPr="00B06AAF" w:rsidRDefault="00E37428" w:rsidP="00E37428">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Acts: Saul to Paul on the road to Damascus, jail and shipwrecks. </w:t>
            </w:r>
          </w:p>
        </w:tc>
        <w:tc>
          <w:tcPr>
            <w:tcW w:w="1923" w:type="dxa"/>
            <w:vAlign w:val="center"/>
          </w:tcPr>
          <w:p w14:paraId="38E5D32B" w14:textId="0D1B1B6B" w:rsidR="001519F3" w:rsidRPr="00B06AAF" w:rsidRDefault="003D7E63"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St Paul’s </w:t>
            </w:r>
            <w:r w:rsidR="009D5F4D">
              <w:rPr>
                <w:rFonts w:ascii="Century Gothic" w:eastAsia="Times New Roman" w:hAnsi="Century Gothic" w:cs="Times New Roman"/>
                <w:sz w:val="20"/>
                <w:szCs w:val="20"/>
                <w:lang w:eastAsia="en-GB"/>
              </w:rPr>
              <w:t>epistles</w:t>
            </w:r>
            <w:r>
              <w:rPr>
                <w:rFonts w:ascii="Century Gothic" w:eastAsia="Times New Roman" w:hAnsi="Century Gothic" w:cs="Times New Roman"/>
                <w:sz w:val="20"/>
                <w:szCs w:val="20"/>
                <w:lang w:eastAsia="en-GB"/>
              </w:rPr>
              <w:t xml:space="preserve"> to the early church. </w:t>
            </w:r>
            <w:r w:rsidR="007734BE">
              <w:rPr>
                <w:rFonts w:ascii="Century Gothic" w:eastAsia="Times New Roman" w:hAnsi="Century Gothic" w:cs="Times New Roman"/>
                <w:sz w:val="20"/>
                <w:szCs w:val="20"/>
                <w:lang w:eastAsia="en-GB"/>
              </w:rPr>
              <w:t xml:space="preserve">Marriage, love, church problems, body of the church, spiritual gifts. </w:t>
            </w:r>
          </w:p>
        </w:tc>
        <w:tc>
          <w:tcPr>
            <w:tcW w:w="1923" w:type="dxa"/>
            <w:vAlign w:val="center"/>
          </w:tcPr>
          <w:p w14:paraId="63E2EAE4" w14:textId="35E17D98" w:rsidR="001519F3" w:rsidRPr="00B06AAF" w:rsidRDefault="00F608D0"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Early Christians in Rome. </w:t>
            </w:r>
            <w:r w:rsidR="009D5F4D">
              <w:rPr>
                <w:rFonts w:ascii="Century Gothic" w:eastAsia="Times New Roman" w:hAnsi="Century Gothic" w:cs="Times New Roman"/>
                <w:sz w:val="20"/>
                <w:szCs w:val="20"/>
                <w:lang w:eastAsia="en-GB"/>
              </w:rPr>
              <w:t>P</w:t>
            </w:r>
            <w:r>
              <w:rPr>
                <w:rFonts w:ascii="Century Gothic" w:eastAsia="Times New Roman" w:hAnsi="Century Gothic" w:cs="Times New Roman"/>
                <w:sz w:val="20"/>
                <w:szCs w:val="20"/>
                <w:lang w:eastAsia="en-GB"/>
              </w:rPr>
              <w:t xml:space="preserve">ersecution, Constantine – Roman conversion. Roman church. </w:t>
            </w:r>
          </w:p>
        </w:tc>
        <w:tc>
          <w:tcPr>
            <w:tcW w:w="1924" w:type="dxa"/>
            <w:vAlign w:val="center"/>
          </w:tcPr>
          <w:p w14:paraId="135A179B" w14:textId="1919F262" w:rsidR="001519F3" w:rsidRPr="00B06AAF" w:rsidRDefault="00F608D0"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Henry VIII: Church of England, denominations and differences. </w:t>
            </w:r>
          </w:p>
        </w:tc>
        <w:tc>
          <w:tcPr>
            <w:tcW w:w="1924" w:type="dxa"/>
            <w:vAlign w:val="center"/>
          </w:tcPr>
          <w:p w14:paraId="02484292" w14:textId="7157EFB3" w:rsidR="001519F3" w:rsidRPr="00B06AAF" w:rsidRDefault="0065486F"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Medieval Church:  pilgrimage, relics and the influence of the Pope in Rome. </w:t>
            </w:r>
          </w:p>
        </w:tc>
        <w:tc>
          <w:tcPr>
            <w:tcW w:w="1924" w:type="dxa"/>
            <w:vAlign w:val="center"/>
          </w:tcPr>
          <w:p w14:paraId="292E836D" w14:textId="7AE74A37" w:rsidR="001519F3" w:rsidRPr="00B06AAF" w:rsidRDefault="00580FD1" w:rsidP="0065486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Reformation, Martin Luther through to the modern Pentecostal movement. </w:t>
            </w:r>
          </w:p>
        </w:tc>
        <w:tc>
          <w:tcPr>
            <w:tcW w:w="1924" w:type="dxa"/>
            <w:vAlign w:val="center"/>
          </w:tcPr>
          <w:p w14:paraId="7874C2C4" w14:textId="26E2F57F" w:rsidR="001519F3" w:rsidRPr="00B06AAF" w:rsidRDefault="00580FD1"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Monasticism and the role of the clergy – debate about women and homosexuals.</w:t>
            </w:r>
          </w:p>
        </w:tc>
      </w:tr>
      <w:tr w:rsidR="001519F3" w:rsidRPr="001519F3" w14:paraId="5BB3FF34" w14:textId="77777777" w:rsidTr="001519F3">
        <w:tc>
          <w:tcPr>
            <w:tcW w:w="1923" w:type="dxa"/>
            <w:shd w:val="clear" w:color="auto" w:fill="D9D9D9" w:themeFill="background1" w:themeFillShade="D9"/>
            <w:vAlign w:val="center"/>
          </w:tcPr>
          <w:p w14:paraId="458D3E77" w14:textId="0E00A2D2"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1</w:t>
            </w:r>
          </w:p>
        </w:tc>
        <w:tc>
          <w:tcPr>
            <w:tcW w:w="1923" w:type="dxa"/>
            <w:vAlign w:val="center"/>
          </w:tcPr>
          <w:p w14:paraId="6508849D" w14:textId="40AA649E" w:rsidR="001519F3" w:rsidRPr="00B06AAF" w:rsidRDefault="00580FD1"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is the Bible? Reference library; history, prophecy, revelation, myth etc. </w:t>
            </w:r>
          </w:p>
          <w:p w14:paraId="56A23E49" w14:textId="70BD93CE" w:rsidR="001519F3" w:rsidRPr="00B06AAF" w:rsidRDefault="001519F3" w:rsidP="00B06AAF">
            <w:pPr>
              <w:tabs>
                <w:tab w:val="left" w:pos="8865"/>
              </w:tabs>
              <w:rPr>
                <w:rFonts w:ascii="Century Gothic" w:eastAsia="Times New Roman" w:hAnsi="Century Gothic" w:cs="Times New Roman"/>
                <w:sz w:val="20"/>
                <w:szCs w:val="20"/>
                <w:lang w:eastAsia="en-GB"/>
              </w:rPr>
            </w:pPr>
          </w:p>
        </w:tc>
        <w:tc>
          <w:tcPr>
            <w:tcW w:w="1923" w:type="dxa"/>
            <w:vAlign w:val="center"/>
          </w:tcPr>
          <w:p w14:paraId="293C554E" w14:textId="04F4748E" w:rsidR="001519F3" w:rsidRPr="00B06AAF" w:rsidRDefault="00580FD1" w:rsidP="00682C44">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The influence of the Bible: Ten</w:t>
            </w:r>
            <w:r w:rsidR="00682C44">
              <w:rPr>
                <w:rFonts w:ascii="Century Gothic" w:eastAsia="Times New Roman" w:hAnsi="Century Gothic" w:cs="Times New Roman"/>
                <w:sz w:val="20"/>
                <w:szCs w:val="20"/>
                <w:lang w:eastAsia="en-GB"/>
              </w:rPr>
              <w:t xml:space="preserve"> commandments, British law, art</w:t>
            </w:r>
            <w:r>
              <w:rPr>
                <w:rFonts w:ascii="Century Gothic" w:eastAsia="Times New Roman" w:hAnsi="Century Gothic" w:cs="Times New Roman"/>
                <w:sz w:val="20"/>
                <w:szCs w:val="20"/>
                <w:lang w:eastAsia="en-GB"/>
              </w:rPr>
              <w:t xml:space="preserve">, </w:t>
            </w:r>
            <w:r w:rsidR="00682C44">
              <w:rPr>
                <w:rFonts w:ascii="Century Gothic" w:eastAsia="Times New Roman" w:hAnsi="Century Gothic" w:cs="Times New Roman"/>
                <w:sz w:val="20"/>
                <w:szCs w:val="20"/>
                <w:lang w:eastAsia="en-GB"/>
              </w:rPr>
              <w:t xml:space="preserve">Bach’s music, </w:t>
            </w:r>
            <w:r>
              <w:rPr>
                <w:rFonts w:ascii="Century Gothic" w:eastAsia="Times New Roman" w:hAnsi="Century Gothic" w:cs="Times New Roman"/>
                <w:sz w:val="20"/>
                <w:szCs w:val="20"/>
                <w:lang w:eastAsia="en-GB"/>
              </w:rPr>
              <w:t xml:space="preserve">literature and science. </w:t>
            </w:r>
          </w:p>
        </w:tc>
        <w:tc>
          <w:tcPr>
            <w:tcW w:w="1923" w:type="dxa"/>
            <w:vAlign w:val="center"/>
          </w:tcPr>
          <w:p w14:paraId="0AA16290" w14:textId="33956110" w:rsidR="001519F3" w:rsidRPr="00B06AAF" w:rsidRDefault="00580FD1" w:rsidP="00682C44">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Bible and Social Reforms: Wilberforce, </w:t>
            </w:r>
            <w:r w:rsidR="00682C44">
              <w:rPr>
                <w:rFonts w:ascii="Century Gothic" w:eastAsia="Times New Roman" w:hAnsi="Century Gothic" w:cs="Times New Roman"/>
                <w:sz w:val="20"/>
                <w:szCs w:val="20"/>
                <w:lang w:eastAsia="en-GB"/>
              </w:rPr>
              <w:t>Fry, Nightingale</w:t>
            </w:r>
          </w:p>
        </w:tc>
        <w:tc>
          <w:tcPr>
            <w:tcW w:w="1924" w:type="dxa"/>
            <w:vAlign w:val="center"/>
          </w:tcPr>
          <w:p w14:paraId="6C4EDDE4" w14:textId="784DABBC" w:rsidR="001519F3" w:rsidRPr="00B06AAF" w:rsidRDefault="00682C44" w:rsidP="00682C44">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Influence of the Bible: Maximilian Kolbe, Bonhoeffer, Father Damien. </w:t>
            </w:r>
          </w:p>
        </w:tc>
        <w:tc>
          <w:tcPr>
            <w:tcW w:w="1924" w:type="dxa"/>
            <w:vAlign w:val="center"/>
          </w:tcPr>
          <w:p w14:paraId="28A35AC8" w14:textId="658E5D9C" w:rsidR="001519F3" w:rsidRPr="00B06AAF" w:rsidRDefault="00682C44"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Influence of the Bible: Martin Luther King Jnr and the Civil Rights movement. </w:t>
            </w:r>
          </w:p>
        </w:tc>
        <w:tc>
          <w:tcPr>
            <w:tcW w:w="1924" w:type="dxa"/>
            <w:vAlign w:val="center"/>
          </w:tcPr>
          <w:p w14:paraId="1DDE7450" w14:textId="0CC13186" w:rsidR="001519F3" w:rsidRPr="00B06AAF" w:rsidRDefault="00682C44"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Pope Francis: Humility, personal religion and care for the poor and care for the poor.  </w:t>
            </w:r>
          </w:p>
        </w:tc>
        <w:tc>
          <w:tcPr>
            <w:tcW w:w="1924" w:type="dxa"/>
            <w:vAlign w:val="center"/>
          </w:tcPr>
          <w:p w14:paraId="7A20E9BD" w14:textId="157F7B29" w:rsidR="001519F3" w:rsidRPr="00B06AAF" w:rsidRDefault="00682C44" w:rsidP="007E1756">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Christians today:</w:t>
            </w:r>
            <w:r w:rsidR="007E1756">
              <w:rPr>
                <w:rFonts w:ascii="Century Gothic" w:eastAsia="Times New Roman" w:hAnsi="Century Gothic" w:cs="Times New Roman"/>
                <w:sz w:val="20"/>
                <w:szCs w:val="20"/>
                <w:lang w:eastAsia="en-GB"/>
              </w:rPr>
              <w:t xml:space="preserve"> The work of Christian Aid and </w:t>
            </w:r>
            <w:proofErr w:type="spellStart"/>
            <w:r w:rsidR="007E1756">
              <w:rPr>
                <w:rFonts w:ascii="Century Gothic" w:eastAsia="Times New Roman" w:hAnsi="Century Gothic" w:cs="Times New Roman"/>
                <w:sz w:val="20"/>
                <w:szCs w:val="20"/>
                <w:lang w:eastAsia="en-GB"/>
              </w:rPr>
              <w:t>Tearfund</w:t>
            </w:r>
            <w:proofErr w:type="spellEnd"/>
            <w:r w:rsidR="007E1756">
              <w:rPr>
                <w:rFonts w:ascii="Century Gothic" w:eastAsia="Times New Roman" w:hAnsi="Century Gothic" w:cs="Times New Roman"/>
                <w:sz w:val="20"/>
                <w:szCs w:val="20"/>
                <w:lang w:eastAsia="en-GB"/>
              </w:rPr>
              <w:t xml:space="preserve">.  </w:t>
            </w:r>
            <w:r>
              <w:rPr>
                <w:rFonts w:ascii="Century Gothic" w:eastAsia="Times New Roman" w:hAnsi="Century Gothic" w:cs="Times New Roman"/>
                <w:sz w:val="20"/>
                <w:szCs w:val="20"/>
                <w:lang w:eastAsia="en-GB"/>
              </w:rPr>
              <w:t xml:space="preserve"> </w:t>
            </w:r>
          </w:p>
        </w:tc>
      </w:tr>
      <w:tr w:rsidR="001519F3" w:rsidRPr="001519F3" w14:paraId="63E9C01F" w14:textId="77777777" w:rsidTr="001519F3">
        <w:tc>
          <w:tcPr>
            <w:tcW w:w="1923" w:type="dxa"/>
            <w:shd w:val="clear" w:color="auto" w:fill="D9D9D9" w:themeFill="background1" w:themeFillShade="D9"/>
            <w:vAlign w:val="center"/>
          </w:tcPr>
          <w:p w14:paraId="23525E5C" w14:textId="49731919" w:rsidR="001519F3" w:rsidRPr="001519F3" w:rsidRDefault="001519F3" w:rsidP="001519F3">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lastRenderedPageBreak/>
              <w:t>Summer Term 2</w:t>
            </w:r>
          </w:p>
        </w:tc>
        <w:tc>
          <w:tcPr>
            <w:tcW w:w="1923" w:type="dxa"/>
            <w:vAlign w:val="center"/>
          </w:tcPr>
          <w:p w14:paraId="7710C3D0" w14:textId="7A9886CC" w:rsidR="001519F3" w:rsidRPr="00B06AAF" w:rsidRDefault="007E1756"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Wealth and poverty. Absolute and relative poverty. How do people get rich? </w:t>
            </w:r>
          </w:p>
          <w:p w14:paraId="29FABB8D" w14:textId="12D456C0" w:rsidR="001519F3" w:rsidRPr="00B06AAF" w:rsidRDefault="001519F3" w:rsidP="00B06AAF">
            <w:pPr>
              <w:tabs>
                <w:tab w:val="left" w:pos="8865"/>
              </w:tabs>
              <w:rPr>
                <w:rFonts w:ascii="Century Gothic" w:eastAsia="Times New Roman" w:hAnsi="Century Gothic" w:cs="Times New Roman"/>
                <w:sz w:val="20"/>
                <w:szCs w:val="20"/>
                <w:lang w:eastAsia="en-GB"/>
              </w:rPr>
            </w:pPr>
          </w:p>
        </w:tc>
        <w:tc>
          <w:tcPr>
            <w:tcW w:w="1923" w:type="dxa"/>
            <w:vAlign w:val="center"/>
          </w:tcPr>
          <w:p w14:paraId="12F9D8AE" w14:textId="7AD47439" w:rsidR="001519F3" w:rsidRPr="00B06AAF" w:rsidRDefault="007E1756" w:rsidP="007E1756">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Does huge wealth improve life? The Lottery and case studies of winners.   </w:t>
            </w:r>
          </w:p>
        </w:tc>
        <w:tc>
          <w:tcPr>
            <w:tcW w:w="1923" w:type="dxa"/>
            <w:vAlign w:val="center"/>
          </w:tcPr>
          <w:p w14:paraId="15FA577E" w14:textId="460D3255" w:rsidR="001519F3" w:rsidRPr="00B06AAF" w:rsidRDefault="009D5F4D"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Invisible people: </w:t>
            </w:r>
            <w:r w:rsidR="007E1756">
              <w:rPr>
                <w:rFonts w:ascii="Century Gothic" w:eastAsia="Times New Roman" w:hAnsi="Century Gothic" w:cs="Times New Roman"/>
                <w:sz w:val="20"/>
                <w:szCs w:val="20"/>
                <w:lang w:eastAsia="en-GB"/>
              </w:rPr>
              <w:t xml:space="preserve">Homelessness – how do people become homeless? What is it like? Who helps? </w:t>
            </w:r>
          </w:p>
        </w:tc>
        <w:tc>
          <w:tcPr>
            <w:tcW w:w="1924" w:type="dxa"/>
            <w:vAlign w:val="center"/>
          </w:tcPr>
          <w:p w14:paraId="3FFB2CCE" w14:textId="44E1207C" w:rsidR="001519F3" w:rsidRPr="00B06AAF" w:rsidRDefault="007E1756"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LEDC poverty – climate, natural disasters, unfair trade, debt, war, corruption, lack of education. </w:t>
            </w:r>
          </w:p>
        </w:tc>
        <w:tc>
          <w:tcPr>
            <w:tcW w:w="1924" w:type="dxa"/>
            <w:vAlign w:val="center"/>
          </w:tcPr>
          <w:p w14:paraId="21F29EDF" w14:textId="5F95C18E" w:rsidR="001519F3" w:rsidRPr="00B06AAF" w:rsidRDefault="007E1756"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Stewardship</w:t>
            </w:r>
            <w:r w:rsidR="009D5F4D">
              <w:rPr>
                <w:rFonts w:ascii="Century Gothic" w:eastAsia="Times New Roman" w:hAnsi="Century Gothic" w:cs="Times New Roman"/>
                <w:sz w:val="20"/>
                <w:szCs w:val="20"/>
                <w:lang w:eastAsia="en-GB"/>
              </w:rPr>
              <w:t xml:space="preserve"> &amp;</w:t>
            </w:r>
            <w:r>
              <w:rPr>
                <w:rFonts w:ascii="Century Gothic" w:eastAsia="Times New Roman" w:hAnsi="Century Gothic" w:cs="Times New Roman"/>
                <w:sz w:val="20"/>
                <w:szCs w:val="20"/>
                <w:lang w:eastAsia="en-GB"/>
              </w:rPr>
              <w:t xml:space="preserve"> compassion, – the Quaker ‘close the gap’ campaign and CAFOD. </w:t>
            </w:r>
          </w:p>
        </w:tc>
        <w:tc>
          <w:tcPr>
            <w:tcW w:w="1924" w:type="dxa"/>
            <w:vAlign w:val="center"/>
          </w:tcPr>
          <w:p w14:paraId="73C5A827" w14:textId="23F52067" w:rsidR="001519F3" w:rsidRPr="00B06AAF" w:rsidRDefault="009D5F4D"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rise of food banks and the work of a local food bank. (SW food bank drive?) </w:t>
            </w:r>
          </w:p>
        </w:tc>
        <w:tc>
          <w:tcPr>
            <w:tcW w:w="1924" w:type="dxa"/>
            <w:vAlign w:val="center"/>
          </w:tcPr>
          <w:p w14:paraId="00D0C387" w14:textId="26350256" w:rsidR="001519F3" w:rsidRPr="00B06AAF" w:rsidRDefault="009D5F4D" w:rsidP="00B06AAF">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can we do? Liberation theology, trade, protest, practical help. </w:t>
            </w:r>
          </w:p>
        </w:tc>
      </w:tr>
    </w:tbl>
    <w:p w14:paraId="06984CC0" w14:textId="77777777" w:rsidR="00431ABA" w:rsidRDefault="00431ABA" w:rsidP="001519F3">
      <w:pPr>
        <w:tabs>
          <w:tab w:val="left" w:pos="8865"/>
        </w:tabs>
        <w:rPr>
          <w:rFonts w:ascii="Century Gothic" w:eastAsia="Times New Roman" w:hAnsi="Century Gothic" w:cs="Times New Roman"/>
          <w:sz w:val="36"/>
          <w:szCs w:val="36"/>
          <w:lang w:eastAsia="en-GB"/>
        </w:rPr>
      </w:pPr>
    </w:p>
    <w:p w14:paraId="1DBCFD46" w14:textId="0E69A980" w:rsidR="001519F3" w:rsidRDefault="001519F3" w:rsidP="001519F3">
      <w:pPr>
        <w:tabs>
          <w:tab w:val="left" w:pos="8865"/>
        </w:tabs>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Year 8</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D71C22" w:rsidRPr="001519F3" w14:paraId="1266ADA9" w14:textId="77777777" w:rsidTr="001D68AA">
        <w:tc>
          <w:tcPr>
            <w:tcW w:w="1923" w:type="dxa"/>
            <w:vAlign w:val="center"/>
          </w:tcPr>
          <w:p w14:paraId="764D1734"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shd w:val="clear" w:color="auto" w:fill="D9D9D9" w:themeFill="background1" w:themeFillShade="D9"/>
            <w:vAlign w:val="center"/>
          </w:tcPr>
          <w:p w14:paraId="06802F9D"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1</w:t>
            </w:r>
          </w:p>
        </w:tc>
        <w:tc>
          <w:tcPr>
            <w:tcW w:w="1923" w:type="dxa"/>
            <w:shd w:val="clear" w:color="auto" w:fill="D9D9D9" w:themeFill="background1" w:themeFillShade="D9"/>
            <w:vAlign w:val="center"/>
          </w:tcPr>
          <w:p w14:paraId="7EAF481D"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2</w:t>
            </w:r>
          </w:p>
        </w:tc>
        <w:tc>
          <w:tcPr>
            <w:tcW w:w="1923" w:type="dxa"/>
            <w:shd w:val="clear" w:color="auto" w:fill="D9D9D9" w:themeFill="background1" w:themeFillShade="D9"/>
            <w:vAlign w:val="center"/>
          </w:tcPr>
          <w:p w14:paraId="256E7593"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3</w:t>
            </w:r>
          </w:p>
        </w:tc>
        <w:tc>
          <w:tcPr>
            <w:tcW w:w="1924" w:type="dxa"/>
            <w:shd w:val="clear" w:color="auto" w:fill="D9D9D9" w:themeFill="background1" w:themeFillShade="D9"/>
            <w:vAlign w:val="center"/>
          </w:tcPr>
          <w:p w14:paraId="19A157C1"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4</w:t>
            </w:r>
          </w:p>
        </w:tc>
        <w:tc>
          <w:tcPr>
            <w:tcW w:w="1924" w:type="dxa"/>
            <w:shd w:val="clear" w:color="auto" w:fill="D9D9D9" w:themeFill="background1" w:themeFillShade="D9"/>
            <w:vAlign w:val="center"/>
          </w:tcPr>
          <w:p w14:paraId="5DB0484D"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5</w:t>
            </w:r>
          </w:p>
        </w:tc>
        <w:tc>
          <w:tcPr>
            <w:tcW w:w="1924" w:type="dxa"/>
            <w:shd w:val="clear" w:color="auto" w:fill="D9D9D9" w:themeFill="background1" w:themeFillShade="D9"/>
            <w:vAlign w:val="center"/>
          </w:tcPr>
          <w:p w14:paraId="4ED28CDC"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6</w:t>
            </w:r>
          </w:p>
        </w:tc>
        <w:tc>
          <w:tcPr>
            <w:tcW w:w="1924" w:type="dxa"/>
            <w:shd w:val="clear" w:color="auto" w:fill="D9D9D9" w:themeFill="background1" w:themeFillShade="D9"/>
            <w:vAlign w:val="center"/>
          </w:tcPr>
          <w:p w14:paraId="7E72BA6C"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7</w:t>
            </w:r>
          </w:p>
        </w:tc>
      </w:tr>
      <w:tr w:rsidR="001519F3" w:rsidRPr="001519F3" w14:paraId="6713534C" w14:textId="77777777" w:rsidTr="001D68AA">
        <w:tc>
          <w:tcPr>
            <w:tcW w:w="1923" w:type="dxa"/>
            <w:shd w:val="clear" w:color="auto" w:fill="D9D9D9" w:themeFill="background1" w:themeFillShade="D9"/>
            <w:vAlign w:val="center"/>
          </w:tcPr>
          <w:p w14:paraId="0820D994"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1</w:t>
            </w:r>
          </w:p>
        </w:tc>
        <w:tc>
          <w:tcPr>
            <w:tcW w:w="1923" w:type="dxa"/>
            <w:vAlign w:val="bottom"/>
          </w:tcPr>
          <w:p w14:paraId="13286CE2" w14:textId="77777777" w:rsidR="001519F3" w:rsidRDefault="009D5F4D" w:rsidP="009D5F4D">
            <w:pPr>
              <w:tabs>
                <w:tab w:val="left" w:pos="8865"/>
              </w:tabs>
              <w:rPr>
                <w:rFonts w:ascii="Century Gothic" w:eastAsia="Times New Roman" w:hAnsi="Century Gothic" w:cs="Times New Roman"/>
                <w:sz w:val="20"/>
                <w:szCs w:val="20"/>
                <w:lang w:eastAsia="en-GB"/>
              </w:rPr>
            </w:pPr>
            <w:r w:rsidRPr="009D5F4D">
              <w:rPr>
                <w:rFonts w:ascii="Century Gothic" w:eastAsia="Times New Roman" w:hAnsi="Century Gothic" w:cs="Times New Roman"/>
                <w:sz w:val="20"/>
                <w:szCs w:val="20"/>
                <w:lang w:eastAsia="en-GB"/>
              </w:rPr>
              <w:t xml:space="preserve">What do we mean by ‘authority’? </w:t>
            </w:r>
            <w:r>
              <w:rPr>
                <w:rFonts w:ascii="Century Gothic" w:eastAsia="Times New Roman" w:hAnsi="Century Gothic" w:cs="Times New Roman"/>
                <w:sz w:val="20"/>
                <w:szCs w:val="20"/>
                <w:lang w:eastAsia="en-GB"/>
              </w:rPr>
              <w:t xml:space="preserve">Sources of moral authority. </w:t>
            </w:r>
          </w:p>
          <w:p w14:paraId="5D8D7B99" w14:textId="77777777" w:rsidR="009D5F4D" w:rsidRDefault="009D5F4D" w:rsidP="009D5F4D">
            <w:pPr>
              <w:tabs>
                <w:tab w:val="left" w:pos="8865"/>
              </w:tabs>
              <w:rPr>
                <w:rFonts w:ascii="Century Gothic" w:eastAsia="Times New Roman" w:hAnsi="Century Gothic" w:cs="Times New Roman"/>
                <w:sz w:val="20"/>
                <w:szCs w:val="20"/>
                <w:lang w:eastAsia="en-GB"/>
              </w:rPr>
            </w:pPr>
          </w:p>
          <w:p w14:paraId="6F47CA8B" w14:textId="10E5DE4A" w:rsidR="009D5F4D" w:rsidRPr="009D5F4D" w:rsidRDefault="009D5F4D" w:rsidP="009D5F4D">
            <w:pPr>
              <w:tabs>
                <w:tab w:val="left" w:pos="8865"/>
              </w:tabs>
              <w:rPr>
                <w:rFonts w:ascii="Century Gothic" w:eastAsia="Times New Roman" w:hAnsi="Century Gothic" w:cs="Times New Roman"/>
                <w:sz w:val="20"/>
                <w:szCs w:val="20"/>
                <w:lang w:eastAsia="en-GB"/>
              </w:rPr>
            </w:pPr>
          </w:p>
        </w:tc>
        <w:tc>
          <w:tcPr>
            <w:tcW w:w="1923" w:type="dxa"/>
            <w:vAlign w:val="center"/>
          </w:tcPr>
          <w:p w14:paraId="30323726" w14:textId="71E14F46"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moral authority comes from holy books? Commandments, Sermon on the Mount, Muhammad (</w:t>
            </w:r>
            <w:proofErr w:type="spellStart"/>
            <w:r>
              <w:rPr>
                <w:rFonts w:ascii="Century Gothic" w:eastAsia="Times New Roman" w:hAnsi="Century Gothic" w:cs="Times New Roman"/>
                <w:sz w:val="20"/>
                <w:szCs w:val="20"/>
                <w:lang w:eastAsia="en-GB"/>
              </w:rPr>
              <w:t>pbuh</w:t>
            </w:r>
            <w:proofErr w:type="spellEnd"/>
            <w:r>
              <w:rPr>
                <w:rFonts w:ascii="Century Gothic" w:eastAsia="Times New Roman" w:hAnsi="Century Gothic" w:cs="Times New Roman"/>
                <w:sz w:val="20"/>
                <w:szCs w:val="20"/>
                <w:lang w:eastAsia="en-GB"/>
              </w:rPr>
              <w:t xml:space="preserve">).  </w:t>
            </w:r>
          </w:p>
        </w:tc>
        <w:tc>
          <w:tcPr>
            <w:tcW w:w="1923" w:type="dxa"/>
            <w:vAlign w:val="center"/>
          </w:tcPr>
          <w:p w14:paraId="117A8200" w14:textId="0641F4FF"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do we mean by our conscience? A range of moral issue and how we would respond to them. </w:t>
            </w:r>
          </w:p>
        </w:tc>
        <w:tc>
          <w:tcPr>
            <w:tcW w:w="1924" w:type="dxa"/>
            <w:vAlign w:val="center"/>
          </w:tcPr>
          <w:p w14:paraId="23DA01A2" w14:textId="60BD57A5"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authority of religious leaders: Pope Francis, the Archbishop of Canterbury and Chief Rabbi. </w:t>
            </w:r>
          </w:p>
        </w:tc>
        <w:tc>
          <w:tcPr>
            <w:tcW w:w="1924" w:type="dxa"/>
            <w:vAlign w:val="center"/>
          </w:tcPr>
          <w:p w14:paraId="7D7D7033" w14:textId="593EAD0E"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Religious tradition and community. How do religious communities provide guidance and authority? </w:t>
            </w:r>
          </w:p>
        </w:tc>
        <w:tc>
          <w:tcPr>
            <w:tcW w:w="1924" w:type="dxa"/>
            <w:vAlign w:val="center"/>
          </w:tcPr>
          <w:p w14:paraId="50465840" w14:textId="12FE7931"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Family, school and friends: What rights, wrongs and values do we learn from them? </w:t>
            </w:r>
          </w:p>
        </w:tc>
        <w:tc>
          <w:tcPr>
            <w:tcW w:w="1924" w:type="dxa"/>
            <w:vAlign w:val="center"/>
          </w:tcPr>
          <w:p w14:paraId="35B475AE" w14:textId="2FCA9481"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Howe can our own personal experiences be a source of authority? </w:t>
            </w:r>
          </w:p>
        </w:tc>
      </w:tr>
      <w:tr w:rsidR="001519F3" w:rsidRPr="001519F3" w14:paraId="33C0832C" w14:textId="77777777" w:rsidTr="001D68AA">
        <w:tc>
          <w:tcPr>
            <w:tcW w:w="1923" w:type="dxa"/>
            <w:shd w:val="clear" w:color="auto" w:fill="D9D9D9" w:themeFill="background1" w:themeFillShade="D9"/>
            <w:vAlign w:val="center"/>
          </w:tcPr>
          <w:p w14:paraId="6B6F8890"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2</w:t>
            </w:r>
          </w:p>
        </w:tc>
        <w:tc>
          <w:tcPr>
            <w:tcW w:w="1923" w:type="dxa"/>
            <w:vAlign w:val="center"/>
          </w:tcPr>
          <w:p w14:paraId="30D6E31E" w14:textId="105A0882"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Islamophobia – trump, Britain first, media and the empowerment of hate.  </w:t>
            </w:r>
          </w:p>
        </w:tc>
        <w:tc>
          <w:tcPr>
            <w:tcW w:w="1923" w:type="dxa"/>
            <w:vAlign w:val="center"/>
          </w:tcPr>
          <w:p w14:paraId="3ED3B178" w14:textId="79105E68"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Who are Muslims? The growth of Islam across the world. </w:t>
            </w:r>
          </w:p>
        </w:tc>
        <w:tc>
          <w:tcPr>
            <w:tcW w:w="1923" w:type="dxa"/>
            <w:vAlign w:val="center"/>
          </w:tcPr>
          <w:p w14:paraId="5A4C0B94" w14:textId="3B68E3F1" w:rsidR="001519F3" w:rsidRPr="009D5F4D" w:rsidRDefault="009D5F4D" w:rsidP="007F438E">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prophet, Qur’an and revelation. </w:t>
            </w:r>
          </w:p>
        </w:tc>
        <w:tc>
          <w:tcPr>
            <w:tcW w:w="1924" w:type="dxa"/>
            <w:vAlign w:val="center"/>
          </w:tcPr>
          <w:p w14:paraId="32651571" w14:textId="480B0CFC"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How are the five pillars of Islam demonstrated in Muslim life?</w:t>
            </w:r>
          </w:p>
        </w:tc>
        <w:tc>
          <w:tcPr>
            <w:tcW w:w="1924" w:type="dxa"/>
            <w:vAlign w:val="center"/>
          </w:tcPr>
          <w:p w14:paraId="6AF4605F" w14:textId="5C84BA72" w:rsidR="001519F3" w:rsidRPr="009D5F4D" w:rsidRDefault="000361D4"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is Jihad?</w:t>
            </w:r>
            <w:r w:rsidR="009D5F4D">
              <w:rPr>
                <w:rFonts w:ascii="Century Gothic" w:eastAsia="Times New Roman" w:hAnsi="Century Gothic" w:cs="Times New Roman"/>
                <w:sz w:val="20"/>
                <w:szCs w:val="20"/>
                <w:lang w:eastAsia="en-GB"/>
              </w:rPr>
              <w:t xml:space="preserve"> </w:t>
            </w:r>
          </w:p>
        </w:tc>
        <w:tc>
          <w:tcPr>
            <w:tcW w:w="1924" w:type="dxa"/>
            <w:vAlign w:val="center"/>
          </w:tcPr>
          <w:p w14:paraId="3C2211ED" w14:textId="64E69B4D"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The rise of terrorism, extremism and radicalisation.</w:t>
            </w:r>
          </w:p>
        </w:tc>
        <w:tc>
          <w:tcPr>
            <w:tcW w:w="1924" w:type="dxa"/>
            <w:vAlign w:val="center"/>
          </w:tcPr>
          <w:p w14:paraId="02167CDB" w14:textId="73A58B4E" w:rsidR="001519F3" w:rsidRPr="009D5F4D" w:rsidRDefault="009D5F4D" w:rsidP="00B077B8">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do Muslims believe about Allah and the afterlife?</w:t>
            </w:r>
          </w:p>
        </w:tc>
      </w:tr>
      <w:tr w:rsidR="001519F3" w:rsidRPr="001519F3" w14:paraId="1AFE4140" w14:textId="77777777" w:rsidTr="001D68AA">
        <w:tc>
          <w:tcPr>
            <w:tcW w:w="1923" w:type="dxa"/>
            <w:shd w:val="clear" w:color="auto" w:fill="D9D9D9" w:themeFill="background1" w:themeFillShade="D9"/>
            <w:vAlign w:val="center"/>
          </w:tcPr>
          <w:p w14:paraId="7B750FDE"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1</w:t>
            </w:r>
          </w:p>
        </w:tc>
        <w:tc>
          <w:tcPr>
            <w:tcW w:w="1923" w:type="dxa"/>
            <w:vAlign w:val="center"/>
          </w:tcPr>
          <w:p w14:paraId="54EEA32B" w14:textId="3682FBE1"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is a ‘stereotype’? Ageism, sexism, prejudice and discrimination.</w:t>
            </w:r>
          </w:p>
          <w:p w14:paraId="61F69BA2" w14:textId="77777777" w:rsidR="001519F3" w:rsidRPr="009D5F4D" w:rsidRDefault="001519F3" w:rsidP="009D5F4D">
            <w:pPr>
              <w:tabs>
                <w:tab w:val="left" w:pos="8865"/>
              </w:tabs>
              <w:rPr>
                <w:rFonts w:ascii="Century Gothic" w:eastAsia="Times New Roman" w:hAnsi="Century Gothic" w:cs="Times New Roman"/>
                <w:sz w:val="20"/>
                <w:szCs w:val="20"/>
                <w:lang w:eastAsia="en-GB"/>
              </w:rPr>
            </w:pPr>
          </w:p>
        </w:tc>
        <w:tc>
          <w:tcPr>
            <w:tcW w:w="1923" w:type="dxa"/>
            <w:vAlign w:val="center"/>
          </w:tcPr>
          <w:p w14:paraId="4CBD8F16" w14:textId="417606F2"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rights do humans have? The universal declaration. </w:t>
            </w:r>
          </w:p>
        </w:tc>
        <w:tc>
          <w:tcPr>
            <w:tcW w:w="1923" w:type="dxa"/>
            <w:vAlign w:val="center"/>
          </w:tcPr>
          <w:p w14:paraId="1F2714CA" w14:textId="0C9E6C94"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Refugees, migrants and their rights. United Nations, Syria. The refugee crisis. </w:t>
            </w:r>
          </w:p>
        </w:tc>
        <w:tc>
          <w:tcPr>
            <w:tcW w:w="1924" w:type="dxa"/>
            <w:vAlign w:val="center"/>
          </w:tcPr>
          <w:p w14:paraId="39553C09" w14:textId="21EBE99E"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Slavery and trafficking. Debt bondage, forced labour, 13,000 slaves in UK today, sexual exploitation.</w:t>
            </w:r>
          </w:p>
        </w:tc>
        <w:tc>
          <w:tcPr>
            <w:tcW w:w="1924" w:type="dxa"/>
            <w:vAlign w:val="center"/>
          </w:tcPr>
          <w:p w14:paraId="15ECF705" w14:textId="637F37A7"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Genocide in Rwanda. Tutsi and Hutu. Ignored by the world. Modern genocides.  </w:t>
            </w:r>
          </w:p>
        </w:tc>
        <w:tc>
          <w:tcPr>
            <w:tcW w:w="1924" w:type="dxa"/>
            <w:vAlign w:val="center"/>
          </w:tcPr>
          <w:p w14:paraId="3ECD34D0" w14:textId="61CBAAC2"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Freedom of thought and speech: LGBTI, China, Pakistan, North Korea, Mexico case studies. </w:t>
            </w:r>
          </w:p>
        </w:tc>
        <w:tc>
          <w:tcPr>
            <w:tcW w:w="1924" w:type="dxa"/>
            <w:vAlign w:val="center"/>
          </w:tcPr>
          <w:p w14:paraId="616FD9AA" w14:textId="6F714FA0"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Nelson Mandela, Aung San Suu Kyi: Political prisoners and Amnesty International</w:t>
            </w:r>
          </w:p>
        </w:tc>
      </w:tr>
      <w:tr w:rsidR="001519F3" w:rsidRPr="001519F3" w14:paraId="1290FC3C" w14:textId="77777777" w:rsidTr="001D68AA">
        <w:tc>
          <w:tcPr>
            <w:tcW w:w="1923" w:type="dxa"/>
            <w:shd w:val="clear" w:color="auto" w:fill="D9D9D9" w:themeFill="background1" w:themeFillShade="D9"/>
            <w:vAlign w:val="center"/>
          </w:tcPr>
          <w:p w14:paraId="2719FCB5"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2</w:t>
            </w:r>
          </w:p>
        </w:tc>
        <w:tc>
          <w:tcPr>
            <w:tcW w:w="1923" w:type="dxa"/>
            <w:vAlign w:val="center"/>
          </w:tcPr>
          <w:p w14:paraId="2B007808" w14:textId="3DE29B05" w:rsidR="001519F3" w:rsidRPr="009D5F4D" w:rsidRDefault="009D5F4D"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do we mean by good and evil? God and devil?</w:t>
            </w:r>
          </w:p>
          <w:p w14:paraId="4C09A14C" w14:textId="77777777" w:rsidR="001519F3" w:rsidRPr="009D5F4D" w:rsidRDefault="001519F3" w:rsidP="009D5F4D">
            <w:pPr>
              <w:tabs>
                <w:tab w:val="left" w:pos="8865"/>
              </w:tabs>
              <w:rPr>
                <w:rFonts w:ascii="Century Gothic" w:eastAsia="Times New Roman" w:hAnsi="Century Gothic" w:cs="Times New Roman"/>
                <w:sz w:val="20"/>
                <w:szCs w:val="20"/>
                <w:lang w:eastAsia="en-GB"/>
              </w:rPr>
            </w:pPr>
          </w:p>
        </w:tc>
        <w:tc>
          <w:tcPr>
            <w:tcW w:w="1923" w:type="dxa"/>
            <w:vAlign w:val="center"/>
          </w:tcPr>
          <w:p w14:paraId="287DCB02" w14:textId="6022FF67" w:rsidR="001519F3" w:rsidRPr="009D5F4D" w:rsidRDefault="00320578" w:rsidP="00320578">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Natural suffering: Pompeii, Black Death, 1931 China floods, 2004 tsunami. </w:t>
            </w:r>
          </w:p>
        </w:tc>
        <w:tc>
          <w:tcPr>
            <w:tcW w:w="1923" w:type="dxa"/>
            <w:vAlign w:val="center"/>
          </w:tcPr>
          <w:p w14:paraId="7CE1E2DD" w14:textId="50A2CC3F" w:rsidR="001519F3" w:rsidRPr="009D5F4D" w:rsidRDefault="00320578"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Moral evil: The fall of human kind, original sin, 7 deadly sins – are we naturally sinful?</w:t>
            </w:r>
          </w:p>
        </w:tc>
        <w:tc>
          <w:tcPr>
            <w:tcW w:w="1924" w:type="dxa"/>
            <w:vAlign w:val="center"/>
          </w:tcPr>
          <w:p w14:paraId="00C94202" w14:textId="46C9484A" w:rsidR="001519F3" w:rsidRPr="009D5F4D" w:rsidRDefault="00320578"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Responses to suffering: The story of Job, Steven Sutton youth cancer trust, RSPCA.  </w:t>
            </w:r>
          </w:p>
        </w:tc>
        <w:tc>
          <w:tcPr>
            <w:tcW w:w="1924" w:type="dxa"/>
            <w:vAlign w:val="center"/>
          </w:tcPr>
          <w:p w14:paraId="43F5F4CF" w14:textId="60192BBB" w:rsidR="001519F3" w:rsidRPr="009D5F4D" w:rsidRDefault="00320578"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War: spiritual war between good and evil, jihad. Crusades, World Wars, Vietnam – examples of evil. </w:t>
            </w:r>
          </w:p>
        </w:tc>
        <w:tc>
          <w:tcPr>
            <w:tcW w:w="1924" w:type="dxa"/>
            <w:vAlign w:val="center"/>
          </w:tcPr>
          <w:p w14:paraId="4DBD77E0" w14:textId="03CB26CE" w:rsidR="001519F3" w:rsidRPr="009D5F4D" w:rsidRDefault="00320578"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Does evil depend on your point of view? Israel and Palestine. </w:t>
            </w:r>
          </w:p>
        </w:tc>
        <w:tc>
          <w:tcPr>
            <w:tcW w:w="1924" w:type="dxa"/>
            <w:vAlign w:val="center"/>
          </w:tcPr>
          <w:p w14:paraId="78ACA709" w14:textId="644E8B29" w:rsidR="001519F3" w:rsidRPr="009D5F4D" w:rsidRDefault="00D71C22"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Milgram and Zimbardo – can anyone become evil or does it depend on upbringing? </w:t>
            </w:r>
          </w:p>
        </w:tc>
      </w:tr>
      <w:tr w:rsidR="001519F3" w:rsidRPr="001519F3" w14:paraId="1AA44095" w14:textId="77777777" w:rsidTr="001D68AA">
        <w:tc>
          <w:tcPr>
            <w:tcW w:w="1923" w:type="dxa"/>
            <w:shd w:val="clear" w:color="auto" w:fill="D9D9D9" w:themeFill="background1" w:themeFillShade="D9"/>
            <w:vAlign w:val="center"/>
          </w:tcPr>
          <w:p w14:paraId="5F2935EE"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lastRenderedPageBreak/>
              <w:t>Summer Term 1</w:t>
            </w:r>
          </w:p>
        </w:tc>
        <w:tc>
          <w:tcPr>
            <w:tcW w:w="1923" w:type="dxa"/>
            <w:vAlign w:val="center"/>
          </w:tcPr>
          <w:p w14:paraId="4B06C4C6" w14:textId="2BAB654D" w:rsidR="001519F3" w:rsidRPr="009D5F4D" w:rsidRDefault="00D71C22"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Old age; what happens as we age? How do we care for the elderly, problems and </w:t>
            </w:r>
            <w:proofErr w:type="gramStart"/>
            <w:r>
              <w:rPr>
                <w:rFonts w:ascii="Century Gothic" w:eastAsia="Times New Roman" w:hAnsi="Century Gothic" w:cs="Times New Roman"/>
                <w:sz w:val="20"/>
                <w:szCs w:val="20"/>
                <w:lang w:eastAsia="en-GB"/>
              </w:rPr>
              <w:t>prejudices.</w:t>
            </w:r>
            <w:proofErr w:type="gramEnd"/>
            <w:r>
              <w:rPr>
                <w:rFonts w:ascii="Century Gothic" w:eastAsia="Times New Roman" w:hAnsi="Century Gothic" w:cs="Times New Roman"/>
                <w:sz w:val="20"/>
                <w:szCs w:val="20"/>
                <w:lang w:eastAsia="en-GB"/>
              </w:rPr>
              <w:t xml:space="preserve">  </w:t>
            </w:r>
          </w:p>
          <w:p w14:paraId="5DB7CD8C" w14:textId="77777777" w:rsidR="001519F3" w:rsidRPr="009D5F4D" w:rsidRDefault="001519F3" w:rsidP="009D5F4D">
            <w:pPr>
              <w:tabs>
                <w:tab w:val="left" w:pos="8865"/>
              </w:tabs>
              <w:rPr>
                <w:rFonts w:ascii="Century Gothic" w:eastAsia="Times New Roman" w:hAnsi="Century Gothic" w:cs="Times New Roman"/>
                <w:sz w:val="20"/>
                <w:szCs w:val="20"/>
                <w:lang w:eastAsia="en-GB"/>
              </w:rPr>
            </w:pPr>
          </w:p>
        </w:tc>
        <w:tc>
          <w:tcPr>
            <w:tcW w:w="1923" w:type="dxa"/>
            <w:vAlign w:val="center"/>
          </w:tcPr>
          <w:p w14:paraId="6F556A18" w14:textId="03FB8595" w:rsidR="001519F3" w:rsidRPr="009D5F4D" w:rsidRDefault="00D71C22" w:rsidP="00D71C22">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Death – beliefs, customs, funerals and other practices e.g. Shiva. How do we mark death? </w:t>
            </w:r>
          </w:p>
        </w:tc>
        <w:tc>
          <w:tcPr>
            <w:tcW w:w="1923" w:type="dxa"/>
            <w:vAlign w:val="center"/>
          </w:tcPr>
          <w:p w14:paraId="3AD40CAF" w14:textId="3CD46090" w:rsidR="001519F3" w:rsidRPr="009D5F4D" w:rsidRDefault="00D71C22" w:rsidP="00D71C22">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Judgement – purgatory, heaven and hell. Karma and consequences. </w:t>
            </w:r>
          </w:p>
        </w:tc>
        <w:tc>
          <w:tcPr>
            <w:tcW w:w="1924" w:type="dxa"/>
            <w:vAlign w:val="center"/>
          </w:tcPr>
          <w:p w14:paraId="73F77A0D" w14:textId="653BAAE5" w:rsidR="001519F3" w:rsidRPr="009D5F4D" w:rsidRDefault="00D71C22" w:rsidP="00D71C22">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Dualism. Are the body and soul separate and distinct? </w:t>
            </w:r>
          </w:p>
        </w:tc>
        <w:tc>
          <w:tcPr>
            <w:tcW w:w="1924" w:type="dxa"/>
            <w:vAlign w:val="center"/>
          </w:tcPr>
          <w:p w14:paraId="781234D0" w14:textId="3FC7BEB6" w:rsidR="001519F3" w:rsidRPr="009D5F4D" w:rsidRDefault="00D71C22" w:rsidP="00D71C22">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The afterlife – Near Death experiences. Is there such a thing as the afterlife?</w:t>
            </w:r>
          </w:p>
        </w:tc>
        <w:tc>
          <w:tcPr>
            <w:tcW w:w="1924" w:type="dxa"/>
            <w:vAlign w:val="center"/>
          </w:tcPr>
          <w:p w14:paraId="6D810592" w14:textId="71EFF5C6" w:rsidR="001519F3" w:rsidRPr="009D5F4D" w:rsidRDefault="00D71C22"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Immortality – how can we live on through our children, people’s memories, </w:t>
            </w:r>
            <w:proofErr w:type="gramStart"/>
            <w:r>
              <w:rPr>
                <w:rFonts w:ascii="Century Gothic" w:eastAsia="Times New Roman" w:hAnsi="Century Gothic" w:cs="Times New Roman"/>
                <w:sz w:val="20"/>
                <w:szCs w:val="20"/>
                <w:lang w:eastAsia="en-GB"/>
              </w:rPr>
              <w:t>our</w:t>
            </w:r>
            <w:proofErr w:type="gramEnd"/>
            <w:r>
              <w:rPr>
                <w:rFonts w:ascii="Century Gothic" w:eastAsia="Times New Roman" w:hAnsi="Century Gothic" w:cs="Times New Roman"/>
                <w:sz w:val="20"/>
                <w:szCs w:val="20"/>
                <w:lang w:eastAsia="en-GB"/>
              </w:rPr>
              <w:t xml:space="preserve"> legacy?</w:t>
            </w:r>
          </w:p>
        </w:tc>
        <w:tc>
          <w:tcPr>
            <w:tcW w:w="1924" w:type="dxa"/>
            <w:vAlign w:val="center"/>
          </w:tcPr>
          <w:p w14:paraId="09BFB58B" w14:textId="1BA5AB96" w:rsidR="001519F3" w:rsidRPr="009D5F4D" w:rsidRDefault="00D71C22"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Do we live on as ghosts? Spiritualism and the belief that we can contact the ‘other side’.</w:t>
            </w:r>
          </w:p>
        </w:tc>
      </w:tr>
      <w:tr w:rsidR="001519F3" w:rsidRPr="001519F3" w14:paraId="67AAA347" w14:textId="77777777" w:rsidTr="001D68AA">
        <w:tc>
          <w:tcPr>
            <w:tcW w:w="1923" w:type="dxa"/>
            <w:shd w:val="clear" w:color="auto" w:fill="D9D9D9" w:themeFill="background1" w:themeFillShade="D9"/>
            <w:vAlign w:val="center"/>
          </w:tcPr>
          <w:p w14:paraId="2A4E589D"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2</w:t>
            </w:r>
          </w:p>
        </w:tc>
        <w:tc>
          <w:tcPr>
            <w:tcW w:w="1923" w:type="dxa"/>
            <w:vAlign w:val="center"/>
          </w:tcPr>
          <w:p w14:paraId="143D19C2" w14:textId="76384D25" w:rsidR="001519F3" w:rsidRPr="009D5F4D" w:rsidRDefault="00BC1514"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w:t>
            </w:r>
            <w:r w:rsidR="004F7CDA">
              <w:rPr>
                <w:rFonts w:ascii="Century Gothic" w:eastAsia="Times New Roman" w:hAnsi="Century Gothic" w:cs="Times New Roman"/>
                <w:sz w:val="20"/>
                <w:szCs w:val="20"/>
                <w:lang w:eastAsia="en-GB"/>
              </w:rPr>
              <w:t>are</w:t>
            </w:r>
            <w:r>
              <w:rPr>
                <w:rFonts w:ascii="Century Gothic" w:eastAsia="Times New Roman" w:hAnsi="Century Gothic" w:cs="Times New Roman"/>
                <w:sz w:val="20"/>
                <w:szCs w:val="20"/>
                <w:lang w:eastAsia="en-GB"/>
              </w:rPr>
              <w:t xml:space="preserve"> ‘situation ethics’</w:t>
            </w:r>
            <w:r w:rsidR="004F7CDA">
              <w:rPr>
                <w:rFonts w:ascii="Century Gothic" w:eastAsia="Times New Roman" w:hAnsi="Century Gothic" w:cs="Times New Roman"/>
                <w:sz w:val="20"/>
                <w:szCs w:val="20"/>
                <w:lang w:eastAsia="en-GB"/>
              </w:rPr>
              <w:t xml:space="preserve"> ‘utilitarianism’ and ‘virtue ethics’? Kant’s ethical theory. Natural law.</w:t>
            </w:r>
          </w:p>
        </w:tc>
        <w:tc>
          <w:tcPr>
            <w:tcW w:w="1923" w:type="dxa"/>
            <w:vAlign w:val="center"/>
          </w:tcPr>
          <w:p w14:paraId="0711D7A9" w14:textId="2D19821D" w:rsidR="001519F3" w:rsidRPr="009D5F4D" w:rsidRDefault="002E3CEA"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Baby Charlie Gard. Medical ethics, the cost of human life. A 10% chance verses extended suffering. </w:t>
            </w:r>
          </w:p>
        </w:tc>
        <w:tc>
          <w:tcPr>
            <w:tcW w:w="1923" w:type="dxa"/>
            <w:vAlign w:val="center"/>
          </w:tcPr>
          <w:p w14:paraId="528B1A01" w14:textId="62007255" w:rsidR="001519F3" w:rsidRPr="009D5F4D" w:rsidRDefault="002E3CEA"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Case studies of </w:t>
            </w:r>
            <w:proofErr w:type="spellStart"/>
            <w:r>
              <w:rPr>
                <w:rFonts w:ascii="Century Gothic" w:eastAsia="Times New Roman" w:hAnsi="Century Gothic" w:cs="Times New Roman"/>
                <w:sz w:val="20"/>
                <w:szCs w:val="20"/>
                <w:lang w:eastAsia="en-GB"/>
              </w:rPr>
              <w:t>Eng</w:t>
            </w:r>
            <w:proofErr w:type="spellEnd"/>
            <w:r>
              <w:rPr>
                <w:rFonts w:ascii="Century Gothic" w:eastAsia="Times New Roman" w:hAnsi="Century Gothic" w:cs="Times New Roman"/>
                <w:sz w:val="20"/>
                <w:szCs w:val="20"/>
                <w:lang w:eastAsia="en-GB"/>
              </w:rPr>
              <w:t xml:space="preserve"> and Chang Bunker, Reba and Lorrie </w:t>
            </w:r>
            <w:proofErr w:type="spellStart"/>
            <w:r>
              <w:rPr>
                <w:rFonts w:ascii="Century Gothic" w:eastAsia="Times New Roman" w:hAnsi="Century Gothic" w:cs="Times New Roman"/>
                <w:sz w:val="20"/>
                <w:szCs w:val="20"/>
                <w:lang w:eastAsia="en-GB"/>
              </w:rPr>
              <w:t>Schappell</w:t>
            </w:r>
            <w:proofErr w:type="spellEnd"/>
            <w:r>
              <w:rPr>
                <w:rFonts w:ascii="Century Gothic" w:eastAsia="Times New Roman" w:hAnsi="Century Gothic" w:cs="Times New Roman"/>
                <w:sz w:val="20"/>
                <w:szCs w:val="20"/>
                <w:lang w:eastAsia="en-GB"/>
              </w:rPr>
              <w:t xml:space="preserve">, Abbie and Brittany Hensel. Should Jodie and Mary have been separated?  </w:t>
            </w:r>
          </w:p>
        </w:tc>
        <w:tc>
          <w:tcPr>
            <w:tcW w:w="1924" w:type="dxa"/>
            <w:vAlign w:val="center"/>
          </w:tcPr>
          <w:p w14:paraId="3D716743" w14:textId="29047170" w:rsidR="001519F3" w:rsidRPr="009D5F4D"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case of Derek Bentley. What did he say? What was British law like at the time? Did he deserve to die for Christopher Craig’s crime? </w:t>
            </w:r>
          </w:p>
        </w:tc>
        <w:tc>
          <w:tcPr>
            <w:tcW w:w="1924" w:type="dxa"/>
            <w:vAlign w:val="center"/>
          </w:tcPr>
          <w:p w14:paraId="42935972" w14:textId="1C82ED0E" w:rsidR="001519F3" w:rsidRPr="009D5F4D"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case of James Bulger. Should the killers have been allowed to have new identities? Issues around protection of criminals.  </w:t>
            </w:r>
          </w:p>
        </w:tc>
        <w:tc>
          <w:tcPr>
            <w:tcW w:w="1924" w:type="dxa"/>
            <w:vAlign w:val="center"/>
          </w:tcPr>
          <w:p w14:paraId="29DB37AB" w14:textId="7012789E" w:rsidR="001519F3" w:rsidRPr="009D5F4D" w:rsidRDefault="004F7CDA" w:rsidP="009D5F4D">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Stealing – when you live in poverty, how should we react to benefit fraud? Why do people do it? How should they be punished? </w:t>
            </w:r>
          </w:p>
        </w:tc>
        <w:tc>
          <w:tcPr>
            <w:tcW w:w="1924" w:type="dxa"/>
            <w:vAlign w:val="center"/>
          </w:tcPr>
          <w:p w14:paraId="59F35903" w14:textId="7B3819D0" w:rsidR="001519F3" w:rsidRPr="009D5F4D" w:rsidRDefault="004F7CDA"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Balloon debate: surgeon with Parkinson’s, pregnant drug addict, elderly cancer scientist, award winning teacher, child </w:t>
            </w:r>
            <w:proofErr w:type="spellStart"/>
            <w:r>
              <w:rPr>
                <w:rFonts w:ascii="Century Gothic" w:eastAsia="Times New Roman" w:hAnsi="Century Gothic" w:cs="Times New Roman"/>
                <w:sz w:val="20"/>
                <w:szCs w:val="20"/>
                <w:lang w:eastAsia="en-GB"/>
              </w:rPr>
              <w:t>etc</w:t>
            </w:r>
            <w:proofErr w:type="spellEnd"/>
          </w:p>
        </w:tc>
      </w:tr>
    </w:tbl>
    <w:p w14:paraId="6BDFD8C5" w14:textId="77777777" w:rsidR="001519F3" w:rsidRDefault="001519F3" w:rsidP="009E3CBC">
      <w:pPr>
        <w:tabs>
          <w:tab w:val="left" w:pos="8865"/>
        </w:tabs>
        <w:rPr>
          <w:rFonts w:ascii="Century Gothic" w:eastAsia="Times New Roman" w:hAnsi="Century Gothic" w:cs="Times New Roman"/>
          <w:sz w:val="36"/>
          <w:szCs w:val="36"/>
          <w:lang w:eastAsia="en-GB"/>
        </w:rPr>
      </w:pPr>
    </w:p>
    <w:p w14:paraId="058BF8E7" w14:textId="16756AD2" w:rsidR="001519F3" w:rsidRDefault="001519F3" w:rsidP="001519F3">
      <w:pPr>
        <w:tabs>
          <w:tab w:val="left" w:pos="8865"/>
        </w:tabs>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Year 9</w:t>
      </w:r>
    </w:p>
    <w:tbl>
      <w:tblPr>
        <w:tblStyle w:val="TableGrid"/>
        <w:tblW w:w="0" w:type="auto"/>
        <w:tblLook w:val="04A0" w:firstRow="1" w:lastRow="0" w:firstColumn="1" w:lastColumn="0" w:noHBand="0" w:noVBand="1"/>
      </w:tblPr>
      <w:tblGrid>
        <w:gridCol w:w="1899"/>
        <w:gridCol w:w="1915"/>
        <w:gridCol w:w="1995"/>
        <w:gridCol w:w="1914"/>
        <w:gridCol w:w="1920"/>
        <w:gridCol w:w="1915"/>
        <w:gridCol w:w="1911"/>
        <w:gridCol w:w="1919"/>
      </w:tblGrid>
      <w:tr w:rsidR="002E3CEA" w:rsidRPr="001519F3" w14:paraId="0CD4EA59" w14:textId="77777777" w:rsidTr="002E3CEA">
        <w:tc>
          <w:tcPr>
            <w:tcW w:w="1899" w:type="dxa"/>
            <w:vAlign w:val="center"/>
          </w:tcPr>
          <w:p w14:paraId="65D868CB"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15" w:type="dxa"/>
            <w:shd w:val="clear" w:color="auto" w:fill="D9D9D9" w:themeFill="background1" w:themeFillShade="D9"/>
            <w:vAlign w:val="center"/>
          </w:tcPr>
          <w:p w14:paraId="3A391A66"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1</w:t>
            </w:r>
          </w:p>
        </w:tc>
        <w:tc>
          <w:tcPr>
            <w:tcW w:w="1995" w:type="dxa"/>
            <w:shd w:val="clear" w:color="auto" w:fill="D9D9D9" w:themeFill="background1" w:themeFillShade="D9"/>
            <w:vAlign w:val="center"/>
          </w:tcPr>
          <w:p w14:paraId="3BB68F0D"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2</w:t>
            </w:r>
          </w:p>
        </w:tc>
        <w:tc>
          <w:tcPr>
            <w:tcW w:w="1914" w:type="dxa"/>
            <w:shd w:val="clear" w:color="auto" w:fill="D9D9D9" w:themeFill="background1" w:themeFillShade="D9"/>
            <w:vAlign w:val="center"/>
          </w:tcPr>
          <w:p w14:paraId="659AB0F3"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3</w:t>
            </w:r>
          </w:p>
        </w:tc>
        <w:tc>
          <w:tcPr>
            <w:tcW w:w="1920" w:type="dxa"/>
            <w:shd w:val="clear" w:color="auto" w:fill="D9D9D9" w:themeFill="background1" w:themeFillShade="D9"/>
            <w:vAlign w:val="center"/>
          </w:tcPr>
          <w:p w14:paraId="7A834233"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4</w:t>
            </w:r>
          </w:p>
        </w:tc>
        <w:tc>
          <w:tcPr>
            <w:tcW w:w="1915" w:type="dxa"/>
            <w:shd w:val="clear" w:color="auto" w:fill="D9D9D9" w:themeFill="background1" w:themeFillShade="D9"/>
            <w:vAlign w:val="center"/>
          </w:tcPr>
          <w:p w14:paraId="188F9C42"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5</w:t>
            </w:r>
          </w:p>
        </w:tc>
        <w:tc>
          <w:tcPr>
            <w:tcW w:w="1911" w:type="dxa"/>
            <w:shd w:val="clear" w:color="auto" w:fill="D9D9D9" w:themeFill="background1" w:themeFillShade="D9"/>
            <w:vAlign w:val="center"/>
          </w:tcPr>
          <w:p w14:paraId="586A6206"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6</w:t>
            </w:r>
          </w:p>
        </w:tc>
        <w:tc>
          <w:tcPr>
            <w:tcW w:w="1919" w:type="dxa"/>
            <w:shd w:val="clear" w:color="auto" w:fill="D9D9D9" w:themeFill="background1" w:themeFillShade="D9"/>
            <w:vAlign w:val="center"/>
          </w:tcPr>
          <w:p w14:paraId="043F560D"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7</w:t>
            </w:r>
          </w:p>
        </w:tc>
      </w:tr>
      <w:tr w:rsidR="002E3CEA" w:rsidRPr="001519F3" w14:paraId="2C095FEF" w14:textId="77777777" w:rsidTr="001D68AA">
        <w:tc>
          <w:tcPr>
            <w:tcW w:w="1923" w:type="dxa"/>
            <w:shd w:val="clear" w:color="auto" w:fill="D9D9D9" w:themeFill="background1" w:themeFillShade="D9"/>
            <w:vAlign w:val="center"/>
          </w:tcPr>
          <w:p w14:paraId="5F2EFF98"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1</w:t>
            </w:r>
          </w:p>
        </w:tc>
        <w:tc>
          <w:tcPr>
            <w:tcW w:w="1923" w:type="dxa"/>
            <w:vAlign w:val="bottom"/>
          </w:tcPr>
          <w:p w14:paraId="65F76E4D" w14:textId="77777777" w:rsidR="002E3CEA" w:rsidRDefault="002E3CEA" w:rsidP="002E3CEA">
            <w:pPr>
              <w:tabs>
                <w:tab w:val="left" w:pos="8865"/>
              </w:tabs>
              <w:rPr>
                <w:rFonts w:ascii="Century Gothic" w:eastAsia="Times New Roman" w:hAnsi="Century Gothic" w:cs="Times New Roman"/>
                <w:sz w:val="20"/>
                <w:szCs w:val="20"/>
                <w:lang w:eastAsia="en-GB"/>
              </w:rPr>
            </w:pPr>
          </w:p>
          <w:p w14:paraId="0CFBE93B" w14:textId="604F704A" w:rsidR="002E3CEA" w:rsidRDefault="002E3CEA" w:rsidP="002E3CEA">
            <w:pPr>
              <w:tabs>
                <w:tab w:val="left" w:pos="8865"/>
              </w:tabs>
              <w:rPr>
                <w:rFonts w:ascii="Century Gothic" w:eastAsia="Times New Roman" w:hAnsi="Century Gothic" w:cs="Times New Roman"/>
                <w:sz w:val="20"/>
                <w:szCs w:val="20"/>
                <w:lang w:eastAsia="en-GB"/>
              </w:rPr>
            </w:pPr>
            <w:r w:rsidRPr="002E3CEA">
              <w:rPr>
                <w:rFonts w:ascii="Century Gothic" w:eastAsia="Times New Roman" w:hAnsi="Century Gothic" w:cs="Times New Roman"/>
                <w:sz w:val="20"/>
                <w:szCs w:val="20"/>
                <w:lang w:eastAsia="en-GB"/>
              </w:rPr>
              <w:t xml:space="preserve">Origins of the universe – the Hebrew creation story. </w:t>
            </w:r>
            <w:r>
              <w:rPr>
                <w:rFonts w:ascii="Century Gothic" w:eastAsia="Times New Roman" w:hAnsi="Century Gothic" w:cs="Times New Roman"/>
                <w:sz w:val="20"/>
                <w:szCs w:val="20"/>
                <w:lang w:eastAsia="en-GB"/>
              </w:rPr>
              <w:t xml:space="preserve">Ex nihilo. </w:t>
            </w:r>
          </w:p>
          <w:p w14:paraId="29104AF4" w14:textId="0FF389D8"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23" w:type="dxa"/>
            <w:vAlign w:val="center"/>
          </w:tcPr>
          <w:p w14:paraId="71183938" w14:textId="1232989D" w:rsidR="001519F3"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The Big Bang theory – red shift, cosmic microwave background. God?</w:t>
            </w:r>
          </w:p>
        </w:tc>
        <w:tc>
          <w:tcPr>
            <w:tcW w:w="1923" w:type="dxa"/>
            <w:vAlign w:val="center"/>
          </w:tcPr>
          <w:p w14:paraId="28EBE835" w14:textId="77777777" w:rsidR="001519F3"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Evolution – did life adapt and evolve? What is the theory? </w:t>
            </w:r>
          </w:p>
          <w:p w14:paraId="49581D98" w14:textId="372F3408"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24" w:type="dxa"/>
            <w:vAlign w:val="center"/>
          </w:tcPr>
          <w:p w14:paraId="54741A9F" w14:textId="3A110A53" w:rsidR="001519F3"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Teleological argument – Paley’s Design and the Golden Ratio Phi. </w:t>
            </w:r>
          </w:p>
        </w:tc>
        <w:tc>
          <w:tcPr>
            <w:tcW w:w="1924" w:type="dxa"/>
            <w:vAlign w:val="center"/>
          </w:tcPr>
          <w:p w14:paraId="052E2DC4" w14:textId="29955DF8" w:rsidR="001519F3"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Cosmological argument – St. Aquinas. Causation and a logical first cause. </w:t>
            </w:r>
          </w:p>
        </w:tc>
        <w:tc>
          <w:tcPr>
            <w:tcW w:w="1924" w:type="dxa"/>
            <w:vAlign w:val="center"/>
          </w:tcPr>
          <w:p w14:paraId="579E702C" w14:textId="7C3E4F94" w:rsidR="001519F3"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Ontological argument – St. Anselm. The greatest thing that we can imagine. </w:t>
            </w:r>
          </w:p>
        </w:tc>
        <w:tc>
          <w:tcPr>
            <w:tcW w:w="1924" w:type="dxa"/>
            <w:vAlign w:val="center"/>
          </w:tcPr>
          <w:p w14:paraId="74423C1F" w14:textId="23C8DE99" w:rsidR="001519F3"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scientific method verses faith. How can we justify religious </w:t>
            </w:r>
            <w:bookmarkStart w:id="0" w:name="_GoBack"/>
            <w:bookmarkEnd w:id="0"/>
            <w:r w:rsidR="002B48BB">
              <w:rPr>
                <w:rFonts w:ascii="Century Gothic" w:eastAsia="Times New Roman" w:hAnsi="Century Gothic" w:cs="Times New Roman"/>
                <w:sz w:val="20"/>
                <w:szCs w:val="20"/>
                <w:lang w:eastAsia="en-GB"/>
              </w:rPr>
              <w:t>beliefs?</w:t>
            </w:r>
            <w:r>
              <w:rPr>
                <w:rFonts w:ascii="Century Gothic" w:eastAsia="Times New Roman" w:hAnsi="Century Gothic" w:cs="Times New Roman"/>
                <w:sz w:val="20"/>
                <w:szCs w:val="20"/>
                <w:lang w:eastAsia="en-GB"/>
              </w:rPr>
              <w:t xml:space="preserve"> </w:t>
            </w:r>
          </w:p>
        </w:tc>
      </w:tr>
      <w:tr w:rsidR="002E3CEA" w:rsidRPr="001519F3" w14:paraId="13EA6256" w14:textId="77777777" w:rsidTr="001D68AA">
        <w:tc>
          <w:tcPr>
            <w:tcW w:w="1923" w:type="dxa"/>
            <w:shd w:val="clear" w:color="auto" w:fill="D9D9D9" w:themeFill="background1" w:themeFillShade="D9"/>
            <w:vAlign w:val="center"/>
          </w:tcPr>
          <w:p w14:paraId="7EB2123C" w14:textId="77777777" w:rsidR="002E3CEA" w:rsidRPr="001519F3" w:rsidRDefault="002E3CEA" w:rsidP="002E3CE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2</w:t>
            </w:r>
          </w:p>
        </w:tc>
        <w:tc>
          <w:tcPr>
            <w:tcW w:w="1923" w:type="dxa"/>
            <w:vAlign w:val="center"/>
          </w:tcPr>
          <w:p w14:paraId="107293C4" w14:textId="0B4E98D9"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What do we mean by ‘the environment’? Local, global. Our place within it.</w:t>
            </w:r>
          </w:p>
        </w:tc>
        <w:tc>
          <w:tcPr>
            <w:tcW w:w="1923" w:type="dxa"/>
            <w:vAlign w:val="center"/>
          </w:tcPr>
          <w:p w14:paraId="169B855F" w14:textId="551507F8"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How are humans impacting on the environment? Pollution, deforestation etc.</w:t>
            </w:r>
          </w:p>
        </w:tc>
        <w:tc>
          <w:tcPr>
            <w:tcW w:w="1923" w:type="dxa"/>
            <w:vAlign w:val="center"/>
          </w:tcPr>
          <w:p w14:paraId="675845B5" w14:textId="62800BDF"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Stewardship, </w:t>
            </w:r>
            <w:proofErr w:type="spellStart"/>
            <w:r>
              <w:rPr>
                <w:rFonts w:ascii="Century Gothic" w:eastAsia="Times New Roman" w:hAnsi="Century Gothic" w:cs="Times New Roman"/>
                <w:sz w:val="20"/>
                <w:szCs w:val="20"/>
                <w:lang w:eastAsia="en-GB"/>
              </w:rPr>
              <w:t>khalifahs</w:t>
            </w:r>
            <w:proofErr w:type="spellEnd"/>
            <w:r>
              <w:rPr>
                <w:rFonts w:ascii="Century Gothic" w:eastAsia="Times New Roman" w:hAnsi="Century Gothic" w:cs="Times New Roman"/>
                <w:sz w:val="20"/>
                <w:szCs w:val="20"/>
                <w:lang w:eastAsia="en-GB"/>
              </w:rPr>
              <w:t xml:space="preserve">, human responsibility and what we can do to protect the environment.  </w:t>
            </w:r>
          </w:p>
        </w:tc>
        <w:tc>
          <w:tcPr>
            <w:tcW w:w="1924" w:type="dxa"/>
            <w:vAlign w:val="center"/>
          </w:tcPr>
          <w:p w14:paraId="4077136F" w14:textId="001C1CD6"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work of environmental agencies – Forest Alliance (Chico Mendez), </w:t>
            </w:r>
          </w:p>
        </w:tc>
        <w:tc>
          <w:tcPr>
            <w:tcW w:w="1924" w:type="dxa"/>
            <w:vAlign w:val="center"/>
          </w:tcPr>
          <w:p w14:paraId="33316BA2" w14:textId="092E8A8C"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How do we use animals? Pets, work, food, zoos, sport, vivisection. Moral and immoral uses? </w:t>
            </w:r>
          </w:p>
        </w:tc>
        <w:tc>
          <w:tcPr>
            <w:tcW w:w="1924" w:type="dxa"/>
            <w:vAlign w:val="center"/>
          </w:tcPr>
          <w:p w14:paraId="09FAE552" w14:textId="0CF2D325"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Do anima</w:t>
            </w:r>
            <w:r w:rsidR="00112F62">
              <w:rPr>
                <w:rFonts w:ascii="Century Gothic" w:eastAsia="Times New Roman" w:hAnsi="Century Gothic" w:cs="Times New Roman"/>
                <w:sz w:val="20"/>
                <w:szCs w:val="20"/>
                <w:lang w:eastAsia="en-GB"/>
              </w:rPr>
              <w:t>l</w:t>
            </w:r>
            <w:r>
              <w:rPr>
                <w:rFonts w:ascii="Century Gothic" w:eastAsia="Times New Roman" w:hAnsi="Century Gothic" w:cs="Times New Roman"/>
                <w:sz w:val="20"/>
                <w:szCs w:val="20"/>
                <w:lang w:eastAsia="en-GB"/>
              </w:rPr>
              <w:t xml:space="preserve">s have rights? How should animals be protected? RSPCA etc. </w:t>
            </w:r>
          </w:p>
        </w:tc>
        <w:tc>
          <w:tcPr>
            <w:tcW w:w="1924" w:type="dxa"/>
            <w:vAlign w:val="center"/>
          </w:tcPr>
          <w:p w14:paraId="793C287E" w14:textId="026C417E"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Vegetarianism, veganism and life choices about our use of animals. What does religion say? </w:t>
            </w:r>
          </w:p>
        </w:tc>
      </w:tr>
      <w:tr w:rsidR="002E3CEA" w:rsidRPr="001519F3" w14:paraId="323D260B" w14:textId="77777777" w:rsidTr="001D68AA">
        <w:tc>
          <w:tcPr>
            <w:tcW w:w="1923" w:type="dxa"/>
            <w:shd w:val="clear" w:color="auto" w:fill="D9D9D9" w:themeFill="background1" w:themeFillShade="D9"/>
            <w:vAlign w:val="center"/>
          </w:tcPr>
          <w:p w14:paraId="21CB3AC3" w14:textId="77777777" w:rsidR="002E3CEA" w:rsidRPr="001519F3" w:rsidRDefault="002E3CEA" w:rsidP="002E3CE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1</w:t>
            </w:r>
          </w:p>
        </w:tc>
        <w:tc>
          <w:tcPr>
            <w:tcW w:w="1923" w:type="dxa"/>
            <w:vAlign w:val="center"/>
          </w:tcPr>
          <w:p w14:paraId="0B7912B2" w14:textId="706C4423"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From polytheism to Abraham and monotheism. The </w:t>
            </w:r>
            <w:r>
              <w:rPr>
                <w:rFonts w:ascii="Century Gothic" w:eastAsia="Times New Roman" w:hAnsi="Century Gothic" w:cs="Times New Roman"/>
                <w:sz w:val="20"/>
                <w:szCs w:val="20"/>
                <w:lang w:eastAsia="en-GB"/>
              </w:rPr>
              <w:lastRenderedPageBreak/>
              <w:t xml:space="preserve">story of Abraham and descendants. </w:t>
            </w:r>
          </w:p>
        </w:tc>
        <w:tc>
          <w:tcPr>
            <w:tcW w:w="1923" w:type="dxa"/>
            <w:vAlign w:val="center"/>
          </w:tcPr>
          <w:p w14:paraId="3ECEEA5D" w14:textId="72B131F5"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lastRenderedPageBreak/>
              <w:t xml:space="preserve">Moses. Life story, plagues of Egypt and the Passover </w:t>
            </w:r>
            <w:r>
              <w:rPr>
                <w:rFonts w:ascii="Century Gothic" w:eastAsia="Times New Roman" w:hAnsi="Century Gothic" w:cs="Times New Roman"/>
                <w:sz w:val="20"/>
                <w:szCs w:val="20"/>
                <w:lang w:eastAsia="en-GB"/>
              </w:rPr>
              <w:lastRenderedPageBreak/>
              <w:t>festival. Decalogue (Ten Commandments).</w:t>
            </w:r>
          </w:p>
        </w:tc>
        <w:tc>
          <w:tcPr>
            <w:tcW w:w="1923" w:type="dxa"/>
            <w:vAlign w:val="center"/>
          </w:tcPr>
          <w:p w14:paraId="2301D85D" w14:textId="20BE58C0"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lastRenderedPageBreak/>
              <w:t>Jewish history. Expulsion, Zion, 1</w:t>
            </w:r>
            <w:r w:rsidRPr="002E3CEA">
              <w:rPr>
                <w:rFonts w:ascii="Century Gothic" w:eastAsia="Times New Roman" w:hAnsi="Century Gothic" w:cs="Times New Roman"/>
                <w:sz w:val="20"/>
                <w:szCs w:val="20"/>
                <w:vertAlign w:val="superscript"/>
                <w:lang w:eastAsia="en-GB"/>
              </w:rPr>
              <w:t>st</w:t>
            </w:r>
            <w:r>
              <w:rPr>
                <w:rFonts w:ascii="Century Gothic" w:eastAsia="Times New Roman" w:hAnsi="Century Gothic" w:cs="Times New Roman"/>
                <w:sz w:val="20"/>
                <w:szCs w:val="20"/>
                <w:lang w:eastAsia="en-GB"/>
              </w:rPr>
              <w:t xml:space="preserve"> &amp; 2</w:t>
            </w:r>
            <w:r w:rsidRPr="002E3CEA">
              <w:rPr>
                <w:rFonts w:ascii="Century Gothic" w:eastAsia="Times New Roman" w:hAnsi="Century Gothic" w:cs="Times New Roman"/>
                <w:sz w:val="20"/>
                <w:szCs w:val="20"/>
                <w:vertAlign w:val="superscript"/>
                <w:lang w:eastAsia="en-GB"/>
              </w:rPr>
              <w:t>nd</w:t>
            </w:r>
            <w:r>
              <w:rPr>
                <w:rFonts w:ascii="Century Gothic" w:eastAsia="Times New Roman" w:hAnsi="Century Gothic" w:cs="Times New Roman"/>
                <w:sz w:val="20"/>
                <w:szCs w:val="20"/>
                <w:lang w:eastAsia="en-GB"/>
              </w:rPr>
              <w:t xml:space="preserve"> covenants, </w:t>
            </w:r>
            <w:r>
              <w:rPr>
                <w:rFonts w:ascii="Century Gothic" w:eastAsia="Times New Roman" w:hAnsi="Century Gothic" w:cs="Times New Roman"/>
                <w:sz w:val="20"/>
                <w:szCs w:val="20"/>
                <w:lang w:eastAsia="en-GB"/>
              </w:rPr>
              <w:lastRenderedPageBreak/>
              <w:t xml:space="preserve">pogroms, York pogrom and diaspora. </w:t>
            </w:r>
          </w:p>
        </w:tc>
        <w:tc>
          <w:tcPr>
            <w:tcW w:w="1924" w:type="dxa"/>
            <w:vAlign w:val="center"/>
          </w:tcPr>
          <w:p w14:paraId="18D634D0" w14:textId="0F5E229A" w:rsidR="002E3CEA" w:rsidRPr="002E3CEA" w:rsidRDefault="002E3CEA" w:rsidP="002E3CEA">
            <w:pPr>
              <w:tabs>
                <w:tab w:val="left" w:pos="8865"/>
              </w:tabs>
              <w:rPr>
                <w:rFonts w:ascii="Century Gothic" w:eastAsia="Times New Roman" w:hAnsi="Century Gothic" w:cs="Times New Roman"/>
                <w:sz w:val="20"/>
                <w:szCs w:val="20"/>
                <w:lang w:eastAsia="en-GB"/>
              </w:rPr>
            </w:pPr>
            <w:proofErr w:type="spellStart"/>
            <w:r>
              <w:rPr>
                <w:rFonts w:ascii="Century Gothic" w:eastAsia="Times New Roman" w:hAnsi="Century Gothic" w:cs="Times New Roman"/>
                <w:sz w:val="20"/>
                <w:szCs w:val="20"/>
                <w:lang w:eastAsia="en-GB"/>
              </w:rPr>
              <w:lastRenderedPageBreak/>
              <w:t>Mitzvot</w:t>
            </w:r>
            <w:proofErr w:type="spellEnd"/>
            <w:r>
              <w:rPr>
                <w:rFonts w:ascii="Century Gothic" w:eastAsia="Times New Roman" w:hAnsi="Century Gothic" w:cs="Times New Roman"/>
                <w:sz w:val="20"/>
                <w:szCs w:val="20"/>
                <w:lang w:eastAsia="en-GB"/>
              </w:rPr>
              <w:t xml:space="preserve">. What rules do Jews follow e.g. </w:t>
            </w:r>
            <w:r>
              <w:rPr>
                <w:rFonts w:ascii="Century Gothic" w:eastAsia="Times New Roman" w:hAnsi="Century Gothic" w:cs="Times New Roman"/>
                <w:sz w:val="20"/>
                <w:szCs w:val="20"/>
                <w:lang w:eastAsia="en-GB"/>
              </w:rPr>
              <w:lastRenderedPageBreak/>
              <w:t xml:space="preserve">Shabbat, kashrut and kosher?  Bar and Bat Mitzvah. </w:t>
            </w:r>
          </w:p>
        </w:tc>
        <w:tc>
          <w:tcPr>
            <w:tcW w:w="1924" w:type="dxa"/>
            <w:vAlign w:val="center"/>
          </w:tcPr>
          <w:p w14:paraId="6CB4DEE9" w14:textId="0F062544"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lastRenderedPageBreak/>
              <w:t xml:space="preserve">Torah, Shema, </w:t>
            </w:r>
            <w:proofErr w:type="spellStart"/>
            <w:r>
              <w:rPr>
                <w:rFonts w:ascii="Century Gothic" w:eastAsia="Times New Roman" w:hAnsi="Century Gothic" w:cs="Times New Roman"/>
                <w:sz w:val="20"/>
                <w:szCs w:val="20"/>
                <w:lang w:eastAsia="en-GB"/>
              </w:rPr>
              <w:t>Tenakh</w:t>
            </w:r>
            <w:proofErr w:type="spellEnd"/>
            <w:r>
              <w:rPr>
                <w:rFonts w:ascii="Century Gothic" w:eastAsia="Times New Roman" w:hAnsi="Century Gothic" w:cs="Times New Roman"/>
                <w:sz w:val="20"/>
                <w:szCs w:val="20"/>
                <w:lang w:eastAsia="en-GB"/>
              </w:rPr>
              <w:t xml:space="preserve"> and rabbis. What are </w:t>
            </w:r>
            <w:r>
              <w:rPr>
                <w:rFonts w:ascii="Century Gothic" w:eastAsia="Times New Roman" w:hAnsi="Century Gothic" w:cs="Times New Roman"/>
                <w:sz w:val="20"/>
                <w:szCs w:val="20"/>
                <w:lang w:eastAsia="en-GB"/>
              </w:rPr>
              <w:lastRenderedPageBreak/>
              <w:t>the core Jewish beliefs about God, world and themselves?</w:t>
            </w:r>
          </w:p>
        </w:tc>
        <w:tc>
          <w:tcPr>
            <w:tcW w:w="1924" w:type="dxa"/>
            <w:vAlign w:val="center"/>
          </w:tcPr>
          <w:p w14:paraId="71D87831" w14:textId="35F4B882"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lastRenderedPageBreak/>
              <w:t xml:space="preserve">Shul (synagogue) its appearance and functions. </w:t>
            </w:r>
            <w:r>
              <w:rPr>
                <w:rFonts w:ascii="Century Gothic" w:eastAsia="Times New Roman" w:hAnsi="Century Gothic" w:cs="Times New Roman"/>
                <w:sz w:val="20"/>
                <w:szCs w:val="20"/>
                <w:lang w:eastAsia="en-GB"/>
              </w:rPr>
              <w:lastRenderedPageBreak/>
              <w:t>Reform and Liberal. Clothing for worship.</w:t>
            </w:r>
          </w:p>
        </w:tc>
        <w:tc>
          <w:tcPr>
            <w:tcW w:w="1924" w:type="dxa"/>
            <w:vAlign w:val="center"/>
          </w:tcPr>
          <w:p w14:paraId="1887F134" w14:textId="3CD7BB80"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lastRenderedPageBreak/>
              <w:t xml:space="preserve">Jewish views about circumcision, </w:t>
            </w:r>
            <w:r>
              <w:rPr>
                <w:rFonts w:ascii="Century Gothic" w:eastAsia="Times New Roman" w:hAnsi="Century Gothic" w:cs="Times New Roman"/>
                <w:sz w:val="20"/>
                <w:szCs w:val="20"/>
                <w:lang w:eastAsia="en-GB"/>
              </w:rPr>
              <w:lastRenderedPageBreak/>
              <w:t xml:space="preserve">animals, war, capital punishment &amp; organ donation. </w:t>
            </w:r>
          </w:p>
        </w:tc>
      </w:tr>
      <w:tr w:rsidR="002E3CEA" w:rsidRPr="001519F3" w14:paraId="29BEA181" w14:textId="77777777" w:rsidTr="001D68AA">
        <w:tc>
          <w:tcPr>
            <w:tcW w:w="1923" w:type="dxa"/>
            <w:shd w:val="clear" w:color="auto" w:fill="D9D9D9" w:themeFill="background1" w:themeFillShade="D9"/>
            <w:vAlign w:val="center"/>
          </w:tcPr>
          <w:p w14:paraId="6EE938C7" w14:textId="77777777" w:rsidR="002E3CEA" w:rsidRPr="001519F3" w:rsidRDefault="002E3CEA" w:rsidP="002E3CE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lastRenderedPageBreak/>
              <w:t>Spring Term 2</w:t>
            </w:r>
          </w:p>
        </w:tc>
        <w:tc>
          <w:tcPr>
            <w:tcW w:w="1923" w:type="dxa"/>
            <w:vAlign w:val="center"/>
          </w:tcPr>
          <w:p w14:paraId="5ED96CB2" w14:textId="2F5D535F"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Jews in Europe. Early anti-Semitism / Martin Luther to Dickens. </w:t>
            </w:r>
          </w:p>
        </w:tc>
        <w:tc>
          <w:tcPr>
            <w:tcW w:w="1923" w:type="dxa"/>
            <w:vAlign w:val="center"/>
          </w:tcPr>
          <w:p w14:paraId="562BC7AC" w14:textId="04CBB6A7"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Hitler’s rise to power and the Nuremberg laws. Specific impact on Jewish life and religious practice. </w:t>
            </w:r>
          </w:p>
        </w:tc>
        <w:tc>
          <w:tcPr>
            <w:tcW w:w="1923" w:type="dxa"/>
            <w:vAlign w:val="center"/>
          </w:tcPr>
          <w:p w14:paraId="6897F79C" w14:textId="728F0679"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ghettos – inhumane treatment, degradation of the Jews. Warsaw uprising. </w:t>
            </w:r>
          </w:p>
        </w:tc>
        <w:tc>
          <w:tcPr>
            <w:tcW w:w="1924" w:type="dxa"/>
            <w:vAlign w:val="center"/>
          </w:tcPr>
          <w:p w14:paraId="29030B9E" w14:textId="6A0E7D14"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Deportations and Winton’s </w:t>
            </w:r>
            <w:proofErr w:type="spellStart"/>
            <w:r>
              <w:rPr>
                <w:rFonts w:ascii="Century Gothic" w:eastAsia="Times New Roman" w:hAnsi="Century Gothic" w:cs="Times New Roman"/>
                <w:sz w:val="20"/>
                <w:szCs w:val="20"/>
                <w:lang w:eastAsia="en-GB"/>
              </w:rPr>
              <w:t>kindertransports</w:t>
            </w:r>
            <w:proofErr w:type="spellEnd"/>
            <w:r>
              <w:rPr>
                <w:rFonts w:ascii="Century Gothic" w:eastAsia="Times New Roman" w:hAnsi="Century Gothic" w:cs="Times New Roman"/>
                <w:sz w:val="20"/>
                <w:szCs w:val="20"/>
                <w:lang w:eastAsia="en-GB"/>
              </w:rPr>
              <w:t xml:space="preserve">. Conditions. Jewish children in UK with non-Jewish families. </w:t>
            </w:r>
          </w:p>
        </w:tc>
        <w:tc>
          <w:tcPr>
            <w:tcW w:w="1924" w:type="dxa"/>
            <w:vAlign w:val="center"/>
          </w:tcPr>
          <w:p w14:paraId="74E16E1C" w14:textId="5F3C9654"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concentration camps. Arrival, work, gas chambers and mass pits for burial. Auschwitz and </w:t>
            </w:r>
            <w:proofErr w:type="spellStart"/>
            <w:r>
              <w:rPr>
                <w:rFonts w:ascii="Century Gothic" w:eastAsia="Times New Roman" w:hAnsi="Century Gothic" w:cs="Times New Roman"/>
                <w:sz w:val="20"/>
                <w:szCs w:val="20"/>
                <w:lang w:eastAsia="en-GB"/>
              </w:rPr>
              <w:t>Sobibor</w:t>
            </w:r>
            <w:proofErr w:type="spellEnd"/>
            <w:r>
              <w:rPr>
                <w:rFonts w:ascii="Century Gothic" w:eastAsia="Times New Roman" w:hAnsi="Century Gothic" w:cs="Times New Roman"/>
                <w:sz w:val="20"/>
                <w:szCs w:val="20"/>
                <w:lang w:eastAsia="en-GB"/>
              </w:rPr>
              <w:t xml:space="preserve">. </w:t>
            </w:r>
          </w:p>
        </w:tc>
        <w:tc>
          <w:tcPr>
            <w:tcW w:w="1924" w:type="dxa"/>
            <w:vAlign w:val="center"/>
          </w:tcPr>
          <w:p w14:paraId="074A0D7B" w14:textId="1191F72B"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‘To save a life’. Who helped the Jews? </w:t>
            </w:r>
            <w:proofErr w:type="spellStart"/>
            <w:r>
              <w:rPr>
                <w:rFonts w:ascii="Century Gothic" w:eastAsia="Times New Roman" w:hAnsi="Century Gothic" w:cs="Times New Roman"/>
                <w:sz w:val="20"/>
                <w:szCs w:val="20"/>
                <w:lang w:eastAsia="en-GB"/>
              </w:rPr>
              <w:t>Miep</w:t>
            </w:r>
            <w:proofErr w:type="spellEnd"/>
            <w:r>
              <w:rPr>
                <w:rFonts w:ascii="Century Gothic" w:eastAsia="Times New Roman" w:hAnsi="Century Gothic" w:cs="Times New Roman"/>
                <w:sz w:val="20"/>
                <w:szCs w:val="20"/>
                <w:lang w:eastAsia="en-GB"/>
              </w:rPr>
              <w:t xml:space="preserve"> and Anne Frank, Oscar Schindler, Raoul Wallenberg, Corrie Ten Boom</w:t>
            </w:r>
          </w:p>
        </w:tc>
        <w:tc>
          <w:tcPr>
            <w:tcW w:w="1924" w:type="dxa"/>
            <w:vAlign w:val="center"/>
          </w:tcPr>
          <w:p w14:paraId="3EF3CAFA" w14:textId="7F71AC2D"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Faith and the Holocaust. Remembrance, memorials. By-standings, treatment of Nazi criminals. Impact on Jewish faith. </w:t>
            </w:r>
          </w:p>
        </w:tc>
      </w:tr>
      <w:tr w:rsidR="002E3CEA" w:rsidRPr="001519F3" w14:paraId="465E8CFF" w14:textId="77777777" w:rsidTr="001D68AA">
        <w:tc>
          <w:tcPr>
            <w:tcW w:w="1923" w:type="dxa"/>
            <w:shd w:val="clear" w:color="auto" w:fill="D9D9D9" w:themeFill="background1" w:themeFillShade="D9"/>
            <w:vAlign w:val="center"/>
          </w:tcPr>
          <w:p w14:paraId="11468CAF" w14:textId="77777777" w:rsidR="002E3CEA" w:rsidRPr="001519F3" w:rsidRDefault="002E3CEA" w:rsidP="002E3CE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1</w:t>
            </w:r>
          </w:p>
        </w:tc>
        <w:tc>
          <w:tcPr>
            <w:tcW w:w="1923" w:type="dxa"/>
            <w:vAlign w:val="center"/>
          </w:tcPr>
          <w:p w14:paraId="5506AFFA" w14:textId="77777777"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types of relationships exist? Types of family. Love. </w:t>
            </w:r>
          </w:p>
          <w:p w14:paraId="5C820277" w14:textId="77777777"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23" w:type="dxa"/>
            <w:vAlign w:val="center"/>
          </w:tcPr>
          <w:p w14:paraId="02A5822D" w14:textId="7C99FCC2"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Sex and contraception. Religious teachings. Contrast with Western values. </w:t>
            </w:r>
          </w:p>
        </w:tc>
        <w:tc>
          <w:tcPr>
            <w:tcW w:w="1923" w:type="dxa"/>
            <w:vAlign w:val="center"/>
          </w:tcPr>
          <w:p w14:paraId="227F9DE4" w14:textId="3A8290BE"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Sexuality. How do people define their gender and sexuality? History of homosexuality – Pride. </w:t>
            </w:r>
          </w:p>
        </w:tc>
        <w:tc>
          <w:tcPr>
            <w:tcW w:w="1924" w:type="dxa"/>
            <w:vAlign w:val="center"/>
          </w:tcPr>
          <w:p w14:paraId="14D8E762" w14:textId="79897438"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Dating. How do different world religions approach dating? Dangers and advice. </w:t>
            </w:r>
          </w:p>
        </w:tc>
        <w:tc>
          <w:tcPr>
            <w:tcW w:w="1924" w:type="dxa"/>
            <w:vAlign w:val="center"/>
          </w:tcPr>
          <w:p w14:paraId="603163E1" w14:textId="6F9E73AA"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Marriage and civil partnerships. Why do people marry (religious and non-religious reasons)</w:t>
            </w:r>
            <w:proofErr w:type="gramStart"/>
            <w:r>
              <w:rPr>
                <w:rFonts w:ascii="Century Gothic" w:eastAsia="Times New Roman" w:hAnsi="Century Gothic" w:cs="Times New Roman"/>
                <w:sz w:val="20"/>
                <w:szCs w:val="20"/>
                <w:lang w:eastAsia="en-GB"/>
              </w:rPr>
              <w:t>.</w:t>
            </w:r>
            <w:proofErr w:type="gramEnd"/>
          </w:p>
        </w:tc>
        <w:tc>
          <w:tcPr>
            <w:tcW w:w="1924" w:type="dxa"/>
            <w:vAlign w:val="center"/>
          </w:tcPr>
          <w:p w14:paraId="61D1A14D" w14:textId="6CEBAAC6" w:rsidR="002E3CEA" w:rsidRPr="002E3CEA" w:rsidRDefault="002E3CEA" w:rsidP="00C80B73">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The impact of divorce on families. Religious teachings – are they realistic </w:t>
            </w:r>
            <w:proofErr w:type="spellStart"/>
            <w:r>
              <w:rPr>
                <w:rFonts w:ascii="Century Gothic" w:eastAsia="Times New Roman" w:hAnsi="Century Gothic" w:cs="Times New Roman"/>
                <w:sz w:val="20"/>
                <w:szCs w:val="20"/>
                <w:lang w:eastAsia="en-GB"/>
              </w:rPr>
              <w:t xml:space="preserve">any </w:t>
            </w:r>
            <w:r w:rsidR="00C80B73">
              <w:rPr>
                <w:rFonts w:ascii="Century Gothic" w:eastAsia="Times New Roman" w:hAnsi="Century Gothic" w:cs="Times New Roman"/>
                <w:sz w:val="20"/>
                <w:szCs w:val="20"/>
                <w:lang w:eastAsia="en-GB"/>
              </w:rPr>
              <w:t>m</w:t>
            </w:r>
            <w:r>
              <w:rPr>
                <w:rFonts w:ascii="Century Gothic" w:eastAsia="Times New Roman" w:hAnsi="Century Gothic" w:cs="Times New Roman"/>
                <w:sz w:val="20"/>
                <w:szCs w:val="20"/>
                <w:lang w:eastAsia="en-GB"/>
              </w:rPr>
              <w:t>ore</w:t>
            </w:r>
            <w:proofErr w:type="spellEnd"/>
            <w:r>
              <w:rPr>
                <w:rFonts w:ascii="Century Gothic" w:eastAsia="Times New Roman" w:hAnsi="Century Gothic" w:cs="Times New Roman"/>
                <w:sz w:val="20"/>
                <w:szCs w:val="20"/>
                <w:lang w:eastAsia="en-GB"/>
              </w:rPr>
              <w:t>?</w:t>
            </w:r>
          </w:p>
        </w:tc>
        <w:tc>
          <w:tcPr>
            <w:tcW w:w="1924" w:type="dxa"/>
            <w:vAlign w:val="center"/>
          </w:tcPr>
          <w:p w14:paraId="4225FCC3" w14:textId="403B15A5"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Should priests be allowed to have relationships of love and be able to marry? </w:t>
            </w:r>
          </w:p>
        </w:tc>
      </w:tr>
      <w:tr w:rsidR="002E3CEA" w:rsidRPr="001519F3" w14:paraId="000B7CC2" w14:textId="77777777" w:rsidTr="002E3CEA">
        <w:tc>
          <w:tcPr>
            <w:tcW w:w="1899" w:type="dxa"/>
            <w:shd w:val="clear" w:color="auto" w:fill="D9D9D9" w:themeFill="background1" w:themeFillShade="D9"/>
            <w:vAlign w:val="center"/>
          </w:tcPr>
          <w:p w14:paraId="3453E968" w14:textId="77777777" w:rsidR="002E3CEA" w:rsidRPr="001519F3" w:rsidRDefault="002E3CEA" w:rsidP="002E3CE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2</w:t>
            </w:r>
          </w:p>
        </w:tc>
        <w:tc>
          <w:tcPr>
            <w:tcW w:w="1915" w:type="dxa"/>
            <w:vAlign w:val="center"/>
          </w:tcPr>
          <w:p w14:paraId="122DFB4C" w14:textId="46990847"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Capital punishment.</w:t>
            </w:r>
            <w:r w:rsidR="004F7CDA">
              <w:rPr>
                <w:rFonts w:ascii="Century Gothic" w:eastAsia="Times New Roman" w:hAnsi="Century Gothic" w:cs="Times New Roman"/>
                <w:sz w:val="20"/>
                <w:szCs w:val="20"/>
                <w:lang w:eastAsia="en-GB"/>
              </w:rPr>
              <w:t xml:space="preserve"> Key words, religious teachings, explanation, big questions. </w:t>
            </w:r>
          </w:p>
          <w:p w14:paraId="090E5526" w14:textId="77777777"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95" w:type="dxa"/>
            <w:vAlign w:val="center"/>
          </w:tcPr>
          <w:p w14:paraId="3E378220" w14:textId="77777777" w:rsidR="004F7CDA" w:rsidRPr="002E3CEA" w:rsidRDefault="002E3CEA"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Abortion. </w:t>
            </w:r>
            <w:r w:rsidR="004F7CDA">
              <w:rPr>
                <w:rFonts w:ascii="Century Gothic" w:eastAsia="Times New Roman" w:hAnsi="Century Gothic" w:cs="Times New Roman"/>
                <w:sz w:val="20"/>
                <w:szCs w:val="20"/>
                <w:lang w:eastAsia="en-GB"/>
              </w:rPr>
              <w:t xml:space="preserve">Key words, religious teachings, explanation, big questions. </w:t>
            </w:r>
          </w:p>
          <w:p w14:paraId="05E551AC" w14:textId="6669BB69"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14" w:type="dxa"/>
            <w:vAlign w:val="center"/>
          </w:tcPr>
          <w:p w14:paraId="7287D3EC" w14:textId="77777777" w:rsidR="004F7CDA" w:rsidRPr="002E3CEA" w:rsidRDefault="002E3CEA"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Euthanasia. </w:t>
            </w:r>
            <w:r w:rsidR="004F7CDA">
              <w:rPr>
                <w:rFonts w:ascii="Century Gothic" w:eastAsia="Times New Roman" w:hAnsi="Century Gothic" w:cs="Times New Roman"/>
                <w:sz w:val="20"/>
                <w:szCs w:val="20"/>
                <w:lang w:eastAsia="en-GB"/>
              </w:rPr>
              <w:t xml:space="preserve">Key words, religious teachings, explanation, big questions. </w:t>
            </w:r>
          </w:p>
          <w:p w14:paraId="497AF62C" w14:textId="6B3BBD0B"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20" w:type="dxa"/>
            <w:vAlign w:val="center"/>
          </w:tcPr>
          <w:p w14:paraId="5FD9FDD1" w14:textId="77777777" w:rsidR="004F7CDA" w:rsidRPr="002E3CEA" w:rsidRDefault="002E3CEA"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War and peace. </w:t>
            </w:r>
            <w:r w:rsidR="004F7CDA">
              <w:rPr>
                <w:rFonts w:ascii="Century Gothic" w:eastAsia="Times New Roman" w:hAnsi="Century Gothic" w:cs="Times New Roman"/>
                <w:sz w:val="20"/>
                <w:szCs w:val="20"/>
                <w:lang w:eastAsia="en-GB"/>
              </w:rPr>
              <w:t xml:space="preserve">Key words, religious teachings, explanation, big questions. </w:t>
            </w:r>
          </w:p>
          <w:p w14:paraId="0D42C2CA" w14:textId="3E8F9BF5"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15" w:type="dxa"/>
            <w:vAlign w:val="center"/>
          </w:tcPr>
          <w:p w14:paraId="48EB2925" w14:textId="77777777" w:rsidR="004F7CDA" w:rsidRPr="002E3CEA" w:rsidRDefault="002E3CEA"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Terrorism. </w:t>
            </w:r>
            <w:r w:rsidR="004F7CDA">
              <w:rPr>
                <w:rFonts w:ascii="Century Gothic" w:eastAsia="Times New Roman" w:hAnsi="Century Gothic" w:cs="Times New Roman"/>
                <w:sz w:val="20"/>
                <w:szCs w:val="20"/>
                <w:lang w:eastAsia="en-GB"/>
              </w:rPr>
              <w:t xml:space="preserve">Key words, religious teachings, explanation, big questions. </w:t>
            </w:r>
          </w:p>
          <w:p w14:paraId="553779D3" w14:textId="79D7940C"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11" w:type="dxa"/>
            <w:vAlign w:val="center"/>
          </w:tcPr>
          <w:p w14:paraId="009651B4" w14:textId="19D706B6" w:rsidR="004F7CDA" w:rsidRPr="002E3CEA" w:rsidRDefault="004F7CDA" w:rsidP="004F7CD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Drug abuse. Key words, religious teachings, explanation, big questions. </w:t>
            </w:r>
          </w:p>
          <w:p w14:paraId="4C498791" w14:textId="1638EDBD" w:rsidR="002E3CEA" w:rsidRPr="002E3CEA" w:rsidRDefault="002E3CEA" w:rsidP="002E3CEA">
            <w:pPr>
              <w:tabs>
                <w:tab w:val="left" w:pos="8865"/>
              </w:tabs>
              <w:rPr>
                <w:rFonts w:ascii="Century Gothic" w:eastAsia="Times New Roman" w:hAnsi="Century Gothic" w:cs="Times New Roman"/>
                <w:sz w:val="20"/>
                <w:szCs w:val="20"/>
                <w:lang w:eastAsia="en-GB"/>
              </w:rPr>
            </w:pPr>
          </w:p>
        </w:tc>
        <w:tc>
          <w:tcPr>
            <w:tcW w:w="1919" w:type="dxa"/>
            <w:vAlign w:val="center"/>
          </w:tcPr>
          <w:p w14:paraId="3BE29F71" w14:textId="0A935569" w:rsidR="002E3CEA" w:rsidRPr="002E3CEA" w:rsidRDefault="002E3CEA" w:rsidP="002E3CEA">
            <w:pPr>
              <w:tabs>
                <w:tab w:val="left" w:pos="8865"/>
              </w:tabs>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What is Philosophy? </w:t>
            </w:r>
            <w:r w:rsidR="004F7CDA">
              <w:rPr>
                <w:rFonts w:ascii="Century Gothic" w:eastAsia="Times New Roman" w:hAnsi="Century Gothic" w:cs="Times New Roman"/>
                <w:sz w:val="20"/>
                <w:szCs w:val="20"/>
                <w:lang w:eastAsia="en-GB"/>
              </w:rPr>
              <w:t xml:space="preserve">Plato, Aristotle, Socrates to Wittgenstein, Kant and Hume. </w:t>
            </w:r>
          </w:p>
        </w:tc>
      </w:tr>
    </w:tbl>
    <w:p w14:paraId="3E65DBBB" w14:textId="728B6AAA" w:rsidR="001519F3" w:rsidRDefault="001519F3" w:rsidP="001519F3">
      <w:pPr>
        <w:tabs>
          <w:tab w:val="left" w:pos="8865"/>
        </w:tabs>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Year 10</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1519F3" w:rsidRPr="001519F3" w14:paraId="4BB7168F" w14:textId="77777777" w:rsidTr="001D68AA">
        <w:tc>
          <w:tcPr>
            <w:tcW w:w="1923" w:type="dxa"/>
            <w:vAlign w:val="center"/>
          </w:tcPr>
          <w:p w14:paraId="64AB77C3"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shd w:val="clear" w:color="auto" w:fill="D9D9D9" w:themeFill="background1" w:themeFillShade="D9"/>
            <w:vAlign w:val="center"/>
          </w:tcPr>
          <w:p w14:paraId="211E6416"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1</w:t>
            </w:r>
          </w:p>
        </w:tc>
        <w:tc>
          <w:tcPr>
            <w:tcW w:w="1923" w:type="dxa"/>
            <w:shd w:val="clear" w:color="auto" w:fill="D9D9D9" w:themeFill="background1" w:themeFillShade="D9"/>
            <w:vAlign w:val="center"/>
          </w:tcPr>
          <w:p w14:paraId="25F25737"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2</w:t>
            </w:r>
          </w:p>
        </w:tc>
        <w:tc>
          <w:tcPr>
            <w:tcW w:w="1923" w:type="dxa"/>
            <w:shd w:val="clear" w:color="auto" w:fill="D9D9D9" w:themeFill="background1" w:themeFillShade="D9"/>
            <w:vAlign w:val="center"/>
          </w:tcPr>
          <w:p w14:paraId="5D08ADCC"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3</w:t>
            </w:r>
          </w:p>
        </w:tc>
        <w:tc>
          <w:tcPr>
            <w:tcW w:w="1924" w:type="dxa"/>
            <w:shd w:val="clear" w:color="auto" w:fill="D9D9D9" w:themeFill="background1" w:themeFillShade="D9"/>
            <w:vAlign w:val="center"/>
          </w:tcPr>
          <w:p w14:paraId="31005CA1"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4</w:t>
            </w:r>
          </w:p>
        </w:tc>
        <w:tc>
          <w:tcPr>
            <w:tcW w:w="1924" w:type="dxa"/>
            <w:shd w:val="clear" w:color="auto" w:fill="D9D9D9" w:themeFill="background1" w:themeFillShade="D9"/>
            <w:vAlign w:val="center"/>
          </w:tcPr>
          <w:p w14:paraId="75EE4714"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5</w:t>
            </w:r>
          </w:p>
        </w:tc>
        <w:tc>
          <w:tcPr>
            <w:tcW w:w="1924" w:type="dxa"/>
            <w:shd w:val="clear" w:color="auto" w:fill="D9D9D9" w:themeFill="background1" w:themeFillShade="D9"/>
            <w:vAlign w:val="center"/>
          </w:tcPr>
          <w:p w14:paraId="5129CC1E"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6</w:t>
            </w:r>
          </w:p>
        </w:tc>
        <w:tc>
          <w:tcPr>
            <w:tcW w:w="1924" w:type="dxa"/>
            <w:shd w:val="clear" w:color="auto" w:fill="D9D9D9" w:themeFill="background1" w:themeFillShade="D9"/>
            <w:vAlign w:val="center"/>
          </w:tcPr>
          <w:p w14:paraId="4B886C7F"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7</w:t>
            </w:r>
          </w:p>
        </w:tc>
      </w:tr>
      <w:tr w:rsidR="001519F3" w:rsidRPr="001519F3" w14:paraId="719254AE" w14:textId="77777777" w:rsidTr="001D68AA">
        <w:tc>
          <w:tcPr>
            <w:tcW w:w="1923" w:type="dxa"/>
            <w:shd w:val="clear" w:color="auto" w:fill="D9D9D9" w:themeFill="background1" w:themeFillShade="D9"/>
            <w:vAlign w:val="center"/>
          </w:tcPr>
          <w:p w14:paraId="49E93E4C"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1</w:t>
            </w:r>
          </w:p>
        </w:tc>
        <w:tc>
          <w:tcPr>
            <w:tcW w:w="1923" w:type="dxa"/>
            <w:vAlign w:val="bottom"/>
          </w:tcPr>
          <w:p w14:paraId="475177B1" w14:textId="77777777" w:rsidR="001519F3" w:rsidRDefault="001519F3" w:rsidP="001D68AA">
            <w:pPr>
              <w:tabs>
                <w:tab w:val="left" w:pos="8865"/>
              </w:tabs>
              <w:jc w:val="center"/>
              <w:rPr>
                <w:rFonts w:ascii="Century Gothic" w:eastAsia="Times New Roman" w:hAnsi="Century Gothic" w:cs="Times New Roman"/>
                <w:lang w:eastAsia="en-GB"/>
              </w:rPr>
            </w:pPr>
          </w:p>
          <w:p w14:paraId="1407B4FE" w14:textId="4C67DB36" w:rsidR="005A45B7" w:rsidRPr="001519F3" w:rsidRDefault="005A45B7" w:rsidP="001D68AA">
            <w:pPr>
              <w:tabs>
                <w:tab w:val="left" w:pos="8865"/>
              </w:tabs>
              <w:jc w:val="center"/>
              <w:rPr>
                <w:rFonts w:ascii="Century Gothic" w:eastAsia="Times New Roman" w:hAnsi="Century Gothic" w:cs="Times New Roman"/>
                <w:lang w:eastAsia="en-GB"/>
              </w:rPr>
            </w:pPr>
          </w:p>
        </w:tc>
        <w:tc>
          <w:tcPr>
            <w:tcW w:w="1923" w:type="dxa"/>
            <w:vAlign w:val="center"/>
          </w:tcPr>
          <w:p w14:paraId="06B71D6A" w14:textId="3DF854C3"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39F01445" w14:textId="449C5F14"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4A466DB6" w14:textId="6DA095B6"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0AEBC65F" w14:textId="2D493C71"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225E988" w14:textId="27EC3F68"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37CB0AA" w14:textId="44486234"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2BE0A4A0" w14:textId="77777777" w:rsidTr="001D68AA">
        <w:tc>
          <w:tcPr>
            <w:tcW w:w="1923" w:type="dxa"/>
            <w:shd w:val="clear" w:color="auto" w:fill="D9D9D9" w:themeFill="background1" w:themeFillShade="D9"/>
            <w:vAlign w:val="center"/>
          </w:tcPr>
          <w:p w14:paraId="15C778C5"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2</w:t>
            </w:r>
          </w:p>
        </w:tc>
        <w:tc>
          <w:tcPr>
            <w:tcW w:w="1923" w:type="dxa"/>
            <w:vAlign w:val="center"/>
          </w:tcPr>
          <w:p w14:paraId="3AC56488" w14:textId="77777777" w:rsidR="001519F3" w:rsidRDefault="001519F3" w:rsidP="001D68AA">
            <w:pPr>
              <w:tabs>
                <w:tab w:val="left" w:pos="8865"/>
              </w:tabs>
              <w:jc w:val="center"/>
              <w:rPr>
                <w:rFonts w:ascii="Century Gothic" w:eastAsia="Times New Roman" w:hAnsi="Century Gothic" w:cs="Times New Roman"/>
                <w:lang w:eastAsia="en-GB"/>
              </w:rPr>
            </w:pPr>
          </w:p>
          <w:p w14:paraId="2070E43A" w14:textId="1B69894F" w:rsidR="005A45B7" w:rsidRPr="001519F3" w:rsidRDefault="005A45B7" w:rsidP="001D68AA">
            <w:pPr>
              <w:tabs>
                <w:tab w:val="left" w:pos="8865"/>
              </w:tabs>
              <w:jc w:val="center"/>
              <w:rPr>
                <w:rFonts w:ascii="Century Gothic" w:eastAsia="Times New Roman" w:hAnsi="Century Gothic" w:cs="Times New Roman"/>
                <w:lang w:eastAsia="en-GB"/>
              </w:rPr>
            </w:pPr>
          </w:p>
        </w:tc>
        <w:tc>
          <w:tcPr>
            <w:tcW w:w="1923" w:type="dxa"/>
            <w:vAlign w:val="center"/>
          </w:tcPr>
          <w:p w14:paraId="25F04390" w14:textId="7F066C54"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0D5CB186" w14:textId="620543C9"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38131CB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041C424"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060E783E"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742789DC"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47BF8BF4" w14:textId="77777777" w:rsidTr="001D68AA">
        <w:tc>
          <w:tcPr>
            <w:tcW w:w="1923" w:type="dxa"/>
            <w:shd w:val="clear" w:color="auto" w:fill="D9D9D9" w:themeFill="background1" w:themeFillShade="D9"/>
            <w:vAlign w:val="center"/>
          </w:tcPr>
          <w:p w14:paraId="64185096"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1</w:t>
            </w:r>
          </w:p>
        </w:tc>
        <w:tc>
          <w:tcPr>
            <w:tcW w:w="1923" w:type="dxa"/>
            <w:vAlign w:val="center"/>
          </w:tcPr>
          <w:p w14:paraId="13D868C1"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70377AEB"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1B737C2A"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386F153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88E0DDE"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CB6AF2E"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76B2DA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5C37DD7"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5CE4E04D" w14:textId="77777777" w:rsidTr="001D68AA">
        <w:tc>
          <w:tcPr>
            <w:tcW w:w="1923" w:type="dxa"/>
            <w:shd w:val="clear" w:color="auto" w:fill="D9D9D9" w:themeFill="background1" w:themeFillShade="D9"/>
            <w:vAlign w:val="center"/>
          </w:tcPr>
          <w:p w14:paraId="1A68EA3B"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2</w:t>
            </w:r>
          </w:p>
        </w:tc>
        <w:tc>
          <w:tcPr>
            <w:tcW w:w="1923" w:type="dxa"/>
            <w:vAlign w:val="center"/>
          </w:tcPr>
          <w:p w14:paraId="45EEA410"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6F18D05A"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25FE0508"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1D13D2F5"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C90CCAF"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7A091A94"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4A4DAB22"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0AB0B80"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20C5AE07" w14:textId="77777777" w:rsidTr="001D68AA">
        <w:tc>
          <w:tcPr>
            <w:tcW w:w="1923" w:type="dxa"/>
            <w:shd w:val="clear" w:color="auto" w:fill="D9D9D9" w:themeFill="background1" w:themeFillShade="D9"/>
            <w:vAlign w:val="center"/>
          </w:tcPr>
          <w:p w14:paraId="537DC9A8"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1</w:t>
            </w:r>
          </w:p>
        </w:tc>
        <w:tc>
          <w:tcPr>
            <w:tcW w:w="1923" w:type="dxa"/>
            <w:vAlign w:val="center"/>
          </w:tcPr>
          <w:p w14:paraId="1BAE0A26"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7EC81EA8"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5E4CFE7A"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4ACB7A71"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7B251F02"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A238763"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00DBDF4"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4A3CFD13"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0B92AB79" w14:textId="77777777" w:rsidTr="001D68AA">
        <w:tc>
          <w:tcPr>
            <w:tcW w:w="1923" w:type="dxa"/>
            <w:shd w:val="clear" w:color="auto" w:fill="D9D9D9" w:themeFill="background1" w:themeFillShade="D9"/>
            <w:vAlign w:val="center"/>
          </w:tcPr>
          <w:p w14:paraId="5AB1FA23"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2</w:t>
            </w:r>
          </w:p>
        </w:tc>
        <w:tc>
          <w:tcPr>
            <w:tcW w:w="1923" w:type="dxa"/>
            <w:vAlign w:val="center"/>
          </w:tcPr>
          <w:p w14:paraId="78D6085F"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460C27C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5B5F2CD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6D487112"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0F26C37E"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D26674D"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555ED76"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6C837E56"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bl>
    <w:p w14:paraId="7A95AC2B" w14:textId="77777777" w:rsidR="001519F3" w:rsidRDefault="001519F3" w:rsidP="009E3CBC">
      <w:pPr>
        <w:tabs>
          <w:tab w:val="left" w:pos="8865"/>
        </w:tabs>
        <w:rPr>
          <w:rFonts w:ascii="Century Gothic" w:eastAsia="Times New Roman" w:hAnsi="Century Gothic" w:cs="Times New Roman"/>
          <w:sz w:val="36"/>
          <w:szCs w:val="36"/>
          <w:lang w:eastAsia="en-GB"/>
        </w:rPr>
      </w:pPr>
    </w:p>
    <w:p w14:paraId="5AFAE415" w14:textId="49D077EB" w:rsidR="001519F3" w:rsidRDefault="001519F3" w:rsidP="001519F3">
      <w:pPr>
        <w:tabs>
          <w:tab w:val="left" w:pos="8865"/>
        </w:tabs>
        <w:rPr>
          <w:rFonts w:ascii="Century Gothic" w:eastAsia="Times New Roman" w:hAnsi="Century Gothic" w:cs="Times New Roman"/>
          <w:sz w:val="36"/>
          <w:szCs w:val="36"/>
          <w:lang w:eastAsia="en-GB"/>
        </w:rPr>
      </w:pPr>
      <w:r>
        <w:rPr>
          <w:rFonts w:ascii="Century Gothic" w:eastAsia="Times New Roman" w:hAnsi="Century Gothic" w:cs="Times New Roman"/>
          <w:sz w:val="36"/>
          <w:szCs w:val="36"/>
          <w:lang w:eastAsia="en-GB"/>
        </w:rPr>
        <w:t>Year 11</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1519F3" w:rsidRPr="001519F3" w14:paraId="0F361CE7" w14:textId="77777777" w:rsidTr="001D68AA">
        <w:tc>
          <w:tcPr>
            <w:tcW w:w="1923" w:type="dxa"/>
            <w:vAlign w:val="center"/>
          </w:tcPr>
          <w:p w14:paraId="660CDA36"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shd w:val="clear" w:color="auto" w:fill="D9D9D9" w:themeFill="background1" w:themeFillShade="D9"/>
            <w:vAlign w:val="center"/>
          </w:tcPr>
          <w:p w14:paraId="161C28A1"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1</w:t>
            </w:r>
          </w:p>
        </w:tc>
        <w:tc>
          <w:tcPr>
            <w:tcW w:w="1923" w:type="dxa"/>
            <w:shd w:val="clear" w:color="auto" w:fill="D9D9D9" w:themeFill="background1" w:themeFillShade="D9"/>
            <w:vAlign w:val="center"/>
          </w:tcPr>
          <w:p w14:paraId="514F6840"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2</w:t>
            </w:r>
          </w:p>
        </w:tc>
        <w:tc>
          <w:tcPr>
            <w:tcW w:w="1923" w:type="dxa"/>
            <w:shd w:val="clear" w:color="auto" w:fill="D9D9D9" w:themeFill="background1" w:themeFillShade="D9"/>
            <w:vAlign w:val="center"/>
          </w:tcPr>
          <w:p w14:paraId="6E5F4F31"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3</w:t>
            </w:r>
          </w:p>
        </w:tc>
        <w:tc>
          <w:tcPr>
            <w:tcW w:w="1924" w:type="dxa"/>
            <w:shd w:val="clear" w:color="auto" w:fill="D9D9D9" w:themeFill="background1" w:themeFillShade="D9"/>
            <w:vAlign w:val="center"/>
          </w:tcPr>
          <w:p w14:paraId="596DF2E0"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4</w:t>
            </w:r>
          </w:p>
        </w:tc>
        <w:tc>
          <w:tcPr>
            <w:tcW w:w="1924" w:type="dxa"/>
            <w:shd w:val="clear" w:color="auto" w:fill="D9D9D9" w:themeFill="background1" w:themeFillShade="D9"/>
            <w:vAlign w:val="center"/>
          </w:tcPr>
          <w:p w14:paraId="6A0B60C0"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5</w:t>
            </w:r>
          </w:p>
        </w:tc>
        <w:tc>
          <w:tcPr>
            <w:tcW w:w="1924" w:type="dxa"/>
            <w:shd w:val="clear" w:color="auto" w:fill="D9D9D9" w:themeFill="background1" w:themeFillShade="D9"/>
            <w:vAlign w:val="center"/>
          </w:tcPr>
          <w:p w14:paraId="518B9CBC"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6</w:t>
            </w:r>
          </w:p>
        </w:tc>
        <w:tc>
          <w:tcPr>
            <w:tcW w:w="1924" w:type="dxa"/>
            <w:shd w:val="clear" w:color="auto" w:fill="D9D9D9" w:themeFill="background1" w:themeFillShade="D9"/>
            <w:vAlign w:val="center"/>
          </w:tcPr>
          <w:p w14:paraId="7408C337"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Week 7</w:t>
            </w:r>
          </w:p>
        </w:tc>
      </w:tr>
      <w:tr w:rsidR="001519F3" w:rsidRPr="001519F3" w14:paraId="1988A531" w14:textId="77777777" w:rsidTr="001D68AA">
        <w:tc>
          <w:tcPr>
            <w:tcW w:w="1923" w:type="dxa"/>
            <w:shd w:val="clear" w:color="auto" w:fill="D9D9D9" w:themeFill="background1" w:themeFillShade="D9"/>
            <w:vAlign w:val="center"/>
          </w:tcPr>
          <w:p w14:paraId="29FF9094"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1</w:t>
            </w:r>
          </w:p>
        </w:tc>
        <w:tc>
          <w:tcPr>
            <w:tcW w:w="1923" w:type="dxa"/>
            <w:vAlign w:val="bottom"/>
          </w:tcPr>
          <w:p w14:paraId="76224202" w14:textId="77777777" w:rsidR="001519F3" w:rsidRDefault="001519F3" w:rsidP="001D68AA">
            <w:pPr>
              <w:tabs>
                <w:tab w:val="left" w:pos="8865"/>
              </w:tabs>
              <w:jc w:val="center"/>
              <w:rPr>
                <w:rFonts w:ascii="Century Gothic" w:eastAsia="Times New Roman" w:hAnsi="Century Gothic" w:cs="Times New Roman"/>
                <w:lang w:eastAsia="en-GB"/>
              </w:rPr>
            </w:pPr>
          </w:p>
          <w:p w14:paraId="4C5A3C41" w14:textId="2BE47326" w:rsidR="005A45B7" w:rsidRPr="001519F3" w:rsidRDefault="005A45B7" w:rsidP="001D68AA">
            <w:pPr>
              <w:tabs>
                <w:tab w:val="left" w:pos="8865"/>
              </w:tabs>
              <w:jc w:val="center"/>
              <w:rPr>
                <w:rFonts w:ascii="Century Gothic" w:eastAsia="Times New Roman" w:hAnsi="Century Gothic" w:cs="Times New Roman"/>
                <w:lang w:eastAsia="en-GB"/>
              </w:rPr>
            </w:pPr>
          </w:p>
        </w:tc>
        <w:tc>
          <w:tcPr>
            <w:tcW w:w="1923" w:type="dxa"/>
            <w:vAlign w:val="center"/>
          </w:tcPr>
          <w:p w14:paraId="3CC6762F" w14:textId="3DE73FA9"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24B0CA7C" w14:textId="0399CA01"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D54AF9F" w14:textId="1374D19A"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4E21F8F" w14:textId="2BEF3945"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1E17EA7" w14:textId="5E2AD30B"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2C48E02" w14:textId="41AE7E29"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71F24B25" w14:textId="77777777" w:rsidTr="001D68AA">
        <w:tc>
          <w:tcPr>
            <w:tcW w:w="1923" w:type="dxa"/>
            <w:shd w:val="clear" w:color="auto" w:fill="D9D9D9" w:themeFill="background1" w:themeFillShade="D9"/>
            <w:vAlign w:val="center"/>
          </w:tcPr>
          <w:p w14:paraId="2A3600B3"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Autumn Term 2</w:t>
            </w:r>
          </w:p>
        </w:tc>
        <w:tc>
          <w:tcPr>
            <w:tcW w:w="1923" w:type="dxa"/>
            <w:vAlign w:val="center"/>
          </w:tcPr>
          <w:p w14:paraId="2ED66DB3" w14:textId="77777777" w:rsidR="001519F3" w:rsidRDefault="001519F3" w:rsidP="001D68AA">
            <w:pPr>
              <w:tabs>
                <w:tab w:val="left" w:pos="8865"/>
              </w:tabs>
              <w:jc w:val="center"/>
              <w:rPr>
                <w:rFonts w:ascii="Century Gothic" w:eastAsia="Times New Roman" w:hAnsi="Century Gothic" w:cs="Times New Roman"/>
                <w:lang w:eastAsia="en-GB"/>
              </w:rPr>
            </w:pPr>
          </w:p>
          <w:p w14:paraId="74C599D5" w14:textId="1B4B3253" w:rsidR="005A45B7" w:rsidRPr="001519F3" w:rsidRDefault="005A45B7" w:rsidP="001D68AA">
            <w:pPr>
              <w:tabs>
                <w:tab w:val="left" w:pos="8865"/>
              </w:tabs>
              <w:jc w:val="center"/>
              <w:rPr>
                <w:rFonts w:ascii="Century Gothic" w:eastAsia="Times New Roman" w:hAnsi="Century Gothic" w:cs="Times New Roman"/>
                <w:lang w:eastAsia="en-GB"/>
              </w:rPr>
            </w:pPr>
          </w:p>
        </w:tc>
        <w:tc>
          <w:tcPr>
            <w:tcW w:w="1923" w:type="dxa"/>
            <w:vAlign w:val="center"/>
          </w:tcPr>
          <w:p w14:paraId="5BAB732B" w14:textId="40DA5924"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5B6E1CF3" w14:textId="78005C1A"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A59786F"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456E1237"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ABDA44B"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4854A2B1"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68968EDF" w14:textId="77777777" w:rsidTr="001D68AA">
        <w:tc>
          <w:tcPr>
            <w:tcW w:w="1923" w:type="dxa"/>
            <w:shd w:val="clear" w:color="auto" w:fill="D9D9D9" w:themeFill="background1" w:themeFillShade="D9"/>
            <w:vAlign w:val="center"/>
          </w:tcPr>
          <w:p w14:paraId="7739CB64"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1</w:t>
            </w:r>
          </w:p>
        </w:tc>
        <w:tc>
          <w:tcPr>
            <w:tcW w:w="1923" w:type="dxa"/>
            <w:vAlign w:val="center"/>
          </w:tcPr>
          <w:p w14:paraId="7F3CAC64"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55AE7C47"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21E284B0"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0A092610"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C05EA4A"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9F9CE62"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6F6F539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1CE7182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09E3679B" w14:textId="77777777" w:rsidTr="001D68AA">
        <w:tc>
          <w:tcPr>
            <w:tcW w:w="1923" w:type="dxa"/>
            <w:shd w:val="clear" w:color="auto" w:fill="D9D9D9" w:themeFill="background1" w:themeFillShade="D9"/>
            <w:vAlign w:val="center"/>
          </w:tcPr>
          <w:p w14:paraId="72F3E0C4"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Spring Term 2</w:t>
            </w:r>
          </w:p>
        </w:tc>
        <w:tc>
          <w:tcPr>
            <w:tcW w:w="1923" w:type="dxa"/>
            <w:vAlign w:val="center"/>
          </w:tcPr>
          <w:p w14:paraId="1102C4A7"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323F017A"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362871C0"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48A090B7"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2DC9EA3"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74BEAB1A"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51B7071F"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759901B5"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0020538F" w14:textId="77777777" w:rsidTr="001D68AA">
        <w:tc>
          <w:tcPr>
            <w:tcW w:w="1923" w:type="dxa"/>
            <w:shd w:val="clear" w:color="auto" w:fill="D9D9D9" w:themeFill="background1" w:themeFillShade="D9"/>
            <w:vAlign w:val="center"/>
          </w:tcPr>
          <w:p w14:paraId="740A59AE"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1</w:t>
            </w:r>
          </w:p>
        </w:tc>
        <w:tc>
          <w:tcPr>
            <w:tcW w:w="1923" w:type="dxa"/>
            <w:vAlign w:val="center"/>
          </w:tcPr>
          <w:p w14:paraId="4C1F6724"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6BC49E87"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710281B3"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0836962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312B4630"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6430681E"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30172815"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036977A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r w:rsidR="001519F3" w:rsidRPr="001519F3" w14:paraId="4E8D0851" w14:textId="77777777" w:rsidTr="001D68AA">
        <w:tc>
          <w:tcPr>
            <w:tcW w:w="1923" w:type="dxa"/>
            <w:shd w:val="clear" w:color="auto" w:fill="D9D9D9" w:themeFill="background1" w:themeFillShade="D9"/>
            <w:vAlign w:val="center"/>
          </w:tcPr>
          <w:p w14:paraId="73323B29" w14:textId="77777777" w:rsidR="001519F3" w:rsidRPr="001519F3" w:rsidRDefault="001519F3" w:rsidP="001D68AA">
            <w:pPr>
              <w:tabs>
                <w:tab w:val="left" w:pos="8865"/>
              </w:tabs>
              <w:jc w:val="center"/>
              <w:rPr>
                <w:rFonts w:ascii="Century Gothic" w:eastAsia="Times New Roman" w:hAnsi="Century Gothic" w:cs="Times New Roman"/>
                <w:b/>
                <w:lang w:eastAsia="en-GB"/>
              </w:rPr>
            </w:pPr>
            <w:r w:rsidRPr="001519F3">
              <w:rPr>
                <w:rFonts w:ascii="Century Gothic" w:eastAsia="Times New Roman" w:hAnsi="Century Gothic" w:cs="Times New Roman"/>
                <w:b/>
                <w:lang w:eastAsia="en-GB"/>
              </w:rPr>
              <w:t>Summer Term 2</w:t>
            </w:r>
          </w:p>
        </w:tc>
        <w:tc>
          <w:tcPr>
            <w:tcW w:w="1923" w:type="dxa"/>
            <w:vAlign w:val="center"/>
          </w:tcPr>
          <w:p w14:paraId="69148629" w14:textId="77777777" w:rsidR="001519F3" w:rsidRPr="001519F3" w:rsidRDefault="001519F3" w:rsidP="001D68AA">
            <w:pPr>
              <w:tabs>
                <w:tab w:val="left" w:pos="8865"/>
              </w:tabs>
              <w:jc w:val="center"/>
              <w:rPr>
                <w:rFonts w:ascii="Century Gothic" w:eastAsia="Times New Roman" w:hAnsi="Century Gothic" w:cs="Times New Roman"/>
                <w:lang w:eastAsia="en-GB"/>
              </w:rPr>
            </w:pPr>
          </w:p>
          <w:p w14:paraId="536BBB45"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66FC20E1"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3" w:type="dxa"/>
            <w:vAlign w:val="center"/>
          </w:tcPr>
          <w:p w14:paraId="71863745"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4503429C"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91F2DEB"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2C3162A5"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c>
          <w:tcPr>
            <w:tcW w:w="1924" w:type="dxa"/>
            <w:vAlign w:val="center"/>
          </w:tcPr>
          <w:p w14:paraId="7DA21859" w14:textId="77777777" w:rsidR="001519F3" w:rsidRPr="001519F3" w:rsidRDefault="001519F3" w:rsidP="001D68AA">
            <w:pPr>
              <w:tabs>
                <w:tab w:val="left" w:pos="8865"/>
              </w:tabs>
              <w:jc w:val="center"/>
              <w:rPr>
                <w:rFonts w:ascii="Century Gothic" w:eastAsia="Times New Roman" w:hAnsi="Century Gothic" w:cs="Times New Roman"/>
                <w:lang w:eastAsia="en-GB"/>
              </w:rPr>
            </w:pPr>
          </w:p>
        </w:tc>
      </w:tr>
    </w:tbl>
    <w:p w14:paraId="1B68AE78" w14:textId="2313A2C7" w:rsidR="009E3CBC" w:rsidRPr="009E3CBC" w:rsidRDefault="009E3CBC" w:rsidP="009E3CBC">
      <w:pPr>
        <w:tabs>
          <w:tab w:val="left" w:pos="8865"/>
        </w:tabs>
        <w:rPr>
          <w:rFonts w:ascii="Century Gothic" w:eastAsia="Times New Roman" w:hAnsi="Century Gothic" w:cs="Times New Roman"/>
          <w:sz w:val="36"/>
          <w:szCs w:val="36"/>
          <w:lang w:eastAsia="en-GB"/>
        </w:rPr>
        <w:sectPr w:rsidR="009E3CBC" w:rsidRPr="009E3CBC" w:rsidSect="009D7AFE">
          <w:pgSz w:w="16838" w:h="11906" w:orient="landscape"/>
          <w:pgMar w:top="720" w:right="720" w:bottom="720" w:left="720" w:header="708" w:footer="708" w:gutter="0"/>
          <w:cols w:space="708"/>
          <w:docGrid w:linePitch="360"/>
        </w:sectPr>
      </w:pPr>
    </w:p>
    <w:p w14:paraId="401FE05B" w14:textId="78091C7A" w:rsidR="009E3CBC" w:rsidRPr="003808D0" w:rsidRDefault="009E3CBC" w:rsidP="002A1186">
      <w:pPr>
        <w:spacing w:after="0" w:line="240" w:lineRule="auto"/>
        <w:rPr>
          <w:rFonts w:ascii="Century Gothic" w:eastAsia="Times New Roman" w:hAnsi="Century Gothic" w:cs="Times New Roman"/>
          <w:sz w:val="36"/>
          <w:szCs w:val="36"/>
          <w:lang w:eastAsia="en-GB"/>
        </w:rPr>
      </w:pPr>
    </w:p>
    <w:sectPr w:rsidR="009E3CBC" w:rsidRPr="003808D0" w:rsidSect="009E3CB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AAD" w14:textId="77777777" w:rsidR="001D68AA" w:rsidRDefault="001D68AA" w:rsidP="008D64EF">
      <w:pPr>
        <w:spacing w:after="0" w:line="240" w:lineRule="auto"/>
      </w:pPr>
      <w:r>
        <w:separator/>
      </w:r>
    </w:p>
  </w:endnote>
  <w:endnote w:type="continuationSeparator" w:id="0">
    <w:p w14:paraId="7D1C5FD0" w14:textId="77777777" w:rsidR="001D68AA" w:rsidRDefault="001D68AA" w:rsidP="008D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D814" w14:textId="77777777" w:rsidR="001D68AA" w:rsidRDefault="001D68AA" w:rsidP="008D64EF">
      <w:pPr>
        <w:spacing w:after="0" w:line="240" w:lineRule="auto"/>
      </w:pPr>
      <w:r>
        <w:separator/>
      </w:r>
    </w:p>
  </w:footnote>
  <w:footnote w:type="continuationSeparator" w:id="0">
    <w:p w14:paraId="2712F251" w14:textId="77777777" w:rsidR="001D68AA" w:rsidRDefault="001D68AA" w:rsidP="008D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6E03" w14:textId="0D938901" w:rsidR="001D68AA" w:rsidRPr="0054444F" w:rsidRDefault="001D68AA" w:rsidP="005151D5">
    <w:pPr>
      <w:pStyle w:val="Header"/>
      <w:tabs>
        <w:tab w:val="right" w:pos="10466"/>
      </w:tabs>
      <w:spacing w:after="360"/>
      <w:contextualSpacing/>
      <w:rPr>
        <w:rFonts w:ascii="Century Gothic" w:eastAsia="Century Gothic" w:hAnsi="Century Gothic" w:cs="Century Gothic"/>
        <w:color w:val="404040" w:themeColor="text1" w:themeTint="BF"/>
        <w:sz w:val="28"/>
        <w:szCs w:val="28"/>
      </w:rPr>
    </w:pPr>
    <w:r>
      <w:rPr>
        <w:noProof/>
        <w:lang w:eastAsia="en-GB"/>
      </w:rPr>
      <w:drawing>
        <wp:anchor distT="0" distB="0" distL="114300" distR="114300" simplePos="0" relativeHeight="251659264" behindDoc="0" locked="0" layoutInCell="1" allowOverlap="1" wp14:anchorId="0B52A4AC" wp14:editId="1C83E00A">
          <wp:simplePos x="0" y="0"/>
          <wp:positionH relativeFrom="column">
            <wp:posOffset>-228600</wp:posOffset>
          </wp:positionH>
          <wp:positionV relativeFrom="paragraph">
            <wp:posOffset>-220980</wp:posOffset>
          </wp:positionV>
          <wp:extent cx="2695575" cy="488315"/>
          <wp:effectExtent l="0" t="0" r="9525"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Wood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2695575" cy="488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themeColor="text1" w:themeTint="BF"/>
        <w:sz w:val="28"/>
      </w:rPr>
      <w:t xml:space="preserve">                                             </w:t>
    </w:r>
    <w:sdt>
      <w:sdtPr>
        <w:rPr>
          <w:rFonts w:ascii="Century Gothic" w:hAnsi="Century Gothic"/>
          <w:color w:val="404040" w:themeColor="text1" w:themeTint="BF"/>
          <w:sz w:val="28"/>
        </w:rPr>
        <w:alias w:val="Title"/>
        <w:tag w:val=""/>
        <w:id w:val="139853596"/>
        <w:placeholder>
          <w:docPart w:val="D863667BE9A84EC88951AC3C031409C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entury Gothic" w:hAnsi="Century Gothic"/>
            <w:color w:val="404040" w:themeColor="text1" w:themeTint="BF"/>
            <w:sz w:val="28"/>
          </w:rPr>
          <w:t>Curriculum Planning</w:t>
        </w:r>
      </w:sdtContent>
    </w:sdt>
    <w:r w:rsidRPr="0054444F">
      <w:rPr>
        <w:rFonts w:ascii="Century Gothic" w:hAnsi="Century Gothic"/>
        <w:color w:val="404040" w:themeColor="text1" w:themeTint="BF"/>
        <w:sz w:val="28"/>
      </w:rPr>
      <w:tab/>
    </w:r>
  </w:p>
  <w:p w14:paraId="44546027" w14:textId="77777777" w:rsidR="001D68AA" w:rsidRDefault="001D68AA" w:rsidP="00515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A7B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53503"/>
    <w:multiLevelType w:val="hybridMultilevel"/>
    <w:tmpl w:val="EAD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27F"/>
    <w:multiLevelType w:val="hybridMultilevel"/>
    <w:tmpl w:val="9BC6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11DC"/>
    <w:multiLevelType w:val="multilevel"/>
    <w:tmpl w:val="A01CB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8D7772"/>
    <w:multiLevelType w:val="multilevel"/>
    <w:tmpl w:val="35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0632E"/>
    <w:multiLevelType w:val="hybridMultilevel"/>
    <w:tmpl w:val="50DE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76D43"/>
    <w:multiLevelType w:val="hybridMultilevel"/>
    <w:tmpl w:val="CDB40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733CC"/>
    <w:multiLevelType w:val="hybridMultilevel"/>
    <w:tmpl w:val="BDE6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298D"/>
    <w:multiLevelType w:val="hybridMultilevel"/>
    <w:tmpl w:val="A76E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64C69"/>
    <w:multiLevelType w:val="hybridMultilevel"/>
    <w:tmpl w:val="2074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D53E2"/>
    <w:multiLevelType w:val="hybridMultilevel"/>
    <w:tmpl w:val="AEA0DD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E95AEC"/>
    <w:multiLevelType w:val="multilevel"/>
    <w:tmpl w:val="D0642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757D8E"/>
    <w:multiLevelType w:val="hybridMultilevel"/>
    <w:tmpl w:val="DFC89CEC"/>
    <w:lvl w:ilvl="0" w:tplc="85DCC4C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86708"/>
    <w:multiLevelType w:val="hybridMultilevel"/>
    <w:tmpl w:val="FC12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3325F"/>
    <w:multiLevelType w:val="hybridMultilevel"/>
    <w:tmpl w:val="47144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404FC3"/>
    <w:multiLevelType w:val="hybridMultilevel"/>
    <w:tmpl w:val="5EEE32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D68F1"/>
    <w:multiLevelType w:val="hybridMultilevel"/>
    <w:tmpl w:val="776041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CB2E23"/>
    <w:multiLevelType w:val="hybridMultilevel"/>
    <w:tmpl w:val="6DCA6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465DE"/>
    <w:multiLevelType w:val="hybridMultilevel"/>
    <w:tmpl w:val="A76C4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F10BD1"/>
    <w:multiLevelType w:val="hybridMultilevel"/>
    <w:tmpl w:val="153E4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9D18D3"/>
    <w:multiLevelType w:val="hybridMultilevel"/>
    <w:tmpl w:val="2284A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447CE"/>
    <w:multiLevelType w:val="hybridMultilevel"/>
    <w:tmpl w:val="D69E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A5A04"/>
    <w:multiLevelType w:val="hybridMultilevel"/>
    <w:tmpl w:val="2C2A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6671D1"/>
    <w:multiLevelType w:val="multilevel"/>
    <w:tmpl w:val="2BE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5140C8F"/>
    <w:multiLevelType w:val="hybridMultilevel"/>
    <w:tmpl w:val="BB1A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D225A5"/>
    <w:multiLevelType w:val="hybridMultilevel"/>
    <w:tmpl w:val="A7F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33EED"/>
    <w:multiLevelType w:val="multilevel"/>
    <w:tmpl w:val="21C018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6CE10F7"/>
    <w:multiLevelType w:val="multilevel"/>
    <w:tmpl w:val="2BE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76C3C6C"/>
    <w:multiLevelType w:val="hybridMultilevel"/>
    <w:tmpl w:val="5DCE3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D82AFD"/>
    <w:multiLevelType w:val="hybridMultilevel"/>
    <w:tmpl w:val="CA92C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13"/>
  </w:num>
  <w:num w:numId="4">
    <w:abstractNumId w:val="29"/>
  </w:num>
  <w:num w:numId="5">
    <w:abstractNumId w:val="18"/>
  </w:num>
  <w:num w:numId="6">
    <w:abstractNumId w:val="28"/>
  </w:num>
  <w:num w:numId="7">
    <w:abstractNumId w:val="9"/>
  </w:num>
  <w:num w:numId="8">
    <w:abstractNumId w:val="7"/>
  </w:num>
  <w:num w:numId="9">
    <w:abstractNumId w:val="26"/>
  </w:num>
  <w:num w:numId="10">
    <w:abstractNumId w:val="4"/>
  </w:num>
  <w:num w:numId="11">
    <w:abstractNumId w:val="3"/>
  </w:num>
  <w:num w:numId="12">
    <w:abstractNumId w:val="11"/>
  </w:num>
  <w:num w:numId="13">
    <w:abstractNumId w:val="27"/>
  </w:num>
  <w:num w:numId="14">
    <w:abstractNumId w:val="23"/>
  </w:num>
  <w:num w:numId="15">
    <w:abstractNumId w:val="1"/>
  </w:num>
  <w:num w:numId="16">
    <w:abstractNumId w:val="17"/>
  </w:num>
  <w:num w:numId="17">
    <w:abstractNumId w:val="20"/>
  </w:num>
  <w:num w:numId="18">
    <w:abstractNumId w:val="14"/>
  </w:num>
  <w:num w:numId="19">
    <w:abstractNumId w:val="5"/>
  </w:num>
  <w:num w:numId="20">
    <w:abstractNumId w:val="8"/>
  </w:num>
  <w:num w:numId="21">
    <w:abstractNumId w:val="6"/>
  </w:num>
  <w:num w:numId="22">
    <w:abstractNumId w:val="24"/>
  </w:num>
  <w:num w:numId="23">
    <w:abstractNumId w:val="19"/>
  </w:num>
  <w:num w:numId="24">
    <w:abstractNumId w:val="0"/>
  </w:num>
  <w:num w:numId="25">
    <w:abstractNumId w:val="16"/>
  </w:num>
  <w:num w:numId="26">
    <w:abstractNumId w:val="12"/>
  </w:num>
  <w:num w:numId="27">
    <w:abstractNumId w:val="10"/>
  </w:num>
  <w:num w:numId="28">
    <w:abstractNumId w:val="15"/>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F"/>
    <w:rsid w:val="000361D4"/>
    <w:rsid w:val="000911B9"/>
    <w:rsid w:val="00094031"/>
    <w:rsid w:val="000E0B44"/>
    <w:rsid w:val="00106BAB"/>
    <w:rsid w:val="001121CA"/>
    <w:rsid w:val="00112F62"/>
    <w:rsid w:val="001519F3"/>
    <w:rsid w:val="0019493A"/>
    <w:rsid w:val="001B3EB7"/>
    <w:rsid w:val="001D68AA"/>
    <w:rsid w:val="001F317A"/>
    <w:rsid w:val="00234D88"/>
    <w:rsid w:val="002501B3"/>
    <w:rsid w:val="00266BF3"/>
    <w:rsid w:val="002711D2"/>
    <w:rsid w:val="002A1186"/>
    <w:rsid w:val="002A15C6"/>
    <w:rsid w:val="002B48BB"/>
    <w:rsid w:val="002B767D"/>
    <w:rsid w:val="002E3CEA"/>
    <w:rsid w:val="00320578"/>
    <w:rsid w:val="0032529F"/>
    <w:rsid w:val="0033597E"/>
    <w:rsid w:val="00345950"/>
    <w:rsid w:val="00361858"/>
    <w:rsid w:val="00375E7D"/>
    <w:rsid w:val="003808D0"/>
    <w:rsid w:val="00383194"/>
    <w:rsid w:val="003D1A0E"/>
    <w:rsid w:val="003D1AE2"/>
    <w:rsid w:val="003D7E63"/>
    <w:rsid w:val="00420733"/>
    <w:rsid w:val="00426EE2"/>
    <w:rsid w:val="00431ABA"/>
    <w:rsid w:val="00442AAE"/>
    <w:rsid w:val="00464FC7"/>
    <w:rsid w:val="00476020"/>
    <w:rsid w:val="00484E6C"/>
    <w:rsid w:val="004A0EA4"/>
    <w:rsid w:val="004E1DD2"/>
    <w:rsid w:val="004F7CDA"/>
    <w:rsid w:val="005151D5"/>
    <w:rsid w:val="00530004"/>
    <w:rsid w:val="00540ECF"/>
    <w:rsid w:val="0054444F"/>
    <w:rsid w:val="005519E7"/>
    <w:rsid w:val="00560F85"/>
    <w:rsid w:val="00580FD1"/>
    <w:rsid w:val="005A4413"/>
    <w:rsid w:val="005A45B7"/>
    <w:rsid w:val="005A5077"/>
    <w:rsid w:val="005C6144"/>
    <w:rsid w:val="005D2829"/>
    <w:rsid w:val="00642239"/>
    <w:rsid w:val="0065486F"/>
    <w:rsid w:val="00682C44"/>
    <w:rsid w:val="00693034"/>
    <w:rsid w:val="006C6494"/>
    <w:rsid w:val="006D3429"/>
    <w:rsid w:val="006D4502"/>
    <w:rsid w:val="006F3B59"/>
    <w:rsid w:val="00716FAD"/>
    <w:rsid w:val="00735C7C"/>
    <w:rsid w:val="00763910"/>
    <w:rsid w:val="00767C8C"/>
    <w:rsid w:val="007734BE"/>
    <w:rsid w:val="007756BF"/>
    <w:rsid w:val="00781C01"/>
    <w:rsid w:val="007A5F87"/>
    <w:rsid w:val="007E1756"/>
    <w:rsid w:val="007E3A93"/>
    <w:rsid w:val="007F438E"/>
    <w:rsid w:val="00811CD0"/>
    <w:rsid w:val="0082728A"/>
    <w:rsid w:val="008544F9"/>
    <w:rsid w:val="00865175"/>
    <w:rsid w:val="00896920"/>
    <w:rsid w:val="008B1A5C"/>
    <w:rsid w:val="008B56E9"/>
    <w:rsid w:val="008D1CC2"/>
    <w:rsid w:val="008D64EF"/>
    <w:rsid w:val="008F30E9"/>
    <w:rsid w:val="00900620"/>
    <w:rsid w:val="00986A9F"/>
    <w:rsid w:val="009C50D0"/>
    <w:rsid w:val="009D5F4D"/>
    <w:rsid w:val="009D7AFE"/>
    <w:rsid w:val="009E2045"/>
    <w:rsid w:val="009E3CBC"/>
    <w:rsid w:val="00A13D7F"/>
    <w:rsid w:val="00A23648"/>
    <w:rsid w:val="00A26450"/>
    <w:rsid w:val="00A34B87"/>
    <w:rsid w:val="00A43467"/>
    <w:rsid w:val="00AB732C"/>
    <w:rsid w:val="00AC7871"/>
    <w:rsid w:val="00B06AAF"/>
    <w:rsid w:val="00B077B8"/>
    <w:rsid w:val="00B53EE7"/>
    <w:rsid w:val="00B60A1F"/>
    <w:rsid w:val="00BA7B3D"/>
    <w:rsid w:val="00BB7BE3"/>
    <w:rsid w:val="00BC1514"/>
    <w:rsid w:val="00BD16F0"/>
    <w:rsid w:val="00BE4003"/>
    <w:rsid w:val="00BF54C9"/>
    <w:rsid w:val="00C027F1"/>
    <w:rsid w:val="00C241E4"/>
    <w:rsid w:val="00C24A16"/>
    <w:rsid w:val="00C34C2B"/>
    <w:rsid w:val="00C42A93"/>
    <w:rsid w:val="00C51A46"/>
    <w:rsid w:val="00C54BA7"/>
    <w:rsid w:val="00C707F0"/>
    <w:rsid w:val="00C80B73"/>
    <w:rsid w:val="00C91B46"/>
    <w:rsid w:val="00CD5E66"/>
    <w:rsid w:val="00CD6BEF"/>
    <w:rsid w:val="00D25BC2"/>
    <w:rsid w:val="00D45FD6"/>
    <w:rsid w:val="00D71C22"/>
    <w:rsid w:val="00D957A3"/>
    <w:rsid w:val="00D97B9A"/>
    <w:rsid w:val="00DB0021"/>
    <w:rsid w:val="00DB007D"/>
    <w:rsid w:val="00DD5A28"/>
    <w:rsid w:val="00E01ED5"/>
    <w:rsid w:val="00E37428"/>
    <w:rsid w:val="00E6071D"/>
    <w:rsid w:val="00EB03A4"/>
    <w:rsid w:val="00EB3DFA"/>
    <w:rsid w:val="00EF4678"/>
    <w:rsid w:val="00F608D0"/>
    <w:rsid w:val="00F72BCC"/>
    <w:rsid w:val="00F76926"/>
    <w:rsid w:val="00F77BB6"/>
    <w:rsid w:val="00F87A76"/>
    <w:rsid w:val="00FD285C"/>
    <w:rsid w:val="1E7CB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30B189"/>
  <w15:chartTrackingRefBased/>
  <w15:docId w15:val="{BBB6E13D-331D-4346-82A5-B93A5AA1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4EF"/>
  </w:style>
  <w:style w:type="paragraph" w:styleId="Footer">
    <w:name w:val="footer"/>
    <w:basedOn w:val="Normal"/>
    <w:link w:val="FooterChar"/>
    <w:uiPriority w:val="99"/>
    <w:unhideWhenUsed/>
    <w:rsid w:val="008D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4EF"/>
  </w:style>
  <w:style w:type="paragraph" w:styleId="NormalWeb">
    <w:name w:val="Normal (Web)"/>
    <w:basedOn w:val="Normal"/>
    <w:uiPriority w:val="99"/>
    <w:unhideWhenUsed/>
    <w:rsid w:val="008D64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64EF"/>
    <w:pPr>
      <w:ind w:left="720"/>
      <w:contextualSpacing/>
    </w:pPr>
  </w:style>
  <w:style w:type="table" w:styleId="TableGrid">
    <w:name w:val="Table Grid"/>
    <w:basedOn w:val="TableNormal"/>
    <w:uiPriority w:val="39"/>
    <w:rsid w:val="00DB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40E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0ECF"/>
    <w:rPr>
      <w:i/>
      <w:iCs/>
      <w:color w:val="5B9BD5" w:themeColor="accent1"/>
    </w:rPr>
  </w:style>
  <w:style w:type="paragraph" w:styleId="BalloonText">
    <w:name w:val="Balloon Text"/>
    <w:basedOn w:val="Normal"/>
    <w:link w:val="BalloonTextChar"/>
    <w:uiPriority w:val="99"/>
    <w:semiHidden/>
    <w:unhideWhenUsed/>
    <w:rsid w:val="00A1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7F"/>
    <w:rPr>
      <w:rFonts w:ascii="Segoe UI" w:hAnsi="Segoe UI" w:cs="Segoe UI"/>
      <w:sz w:val="18"/>
      <w:szCs w:val="18"/>
    </w:rPr>
  </w:style>
  <w:style w:type="character" w:styleId="Emphasis">
    <w:name w:val="Emphasis"/>
    <w:basedOn w:val="DefaultParagraphFont"/>
    <w:uiPriority w:val="20"/>
    <w:qFormat/>
    <w:rsid w:val="00D97B9A"/>
    <w:rPr>
      <w:i/>
      <w:iCs/>
    </w:rPr>
  </w:style>
  <w:style w:type="paragraph" w:styleId="ListBullet">
    <w:name w:val="List Bullet"/>
    <w:basedOn w:val="Normal"/>
    <w:uiPriority w:val="99"/>
    <w:unhideWhenUsed/>
    <w:rsid w:val="00234D88"/>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9371">
      <w:bodyDiv w:val="1"/>
      <w:marLeft w:val="0"/>
      <w:marRight w:val="0"/>
      <w:marTop w:val="0"/>
      <w:marBottom w:val="0"/>
      <w:divBdr>
        <w:top w:val="none" w:sz="0" w:space="0" w:color="auto"/>
        <w:left w:val="none" w:sz="0" w:space="0" w:color="auto"/>
        <w:bottom w:val="none" w:sz="0" w:space="0" w:color="auto"/>
        <w:right w:val="none" w:sz="0" w:space="0" w:color="auto"/>
      </w:divBdr>
      <w:divsChild>
        <w:div w:id="2042897264">
          <w:marLeft w:val="0"/>
          <w:marRight w:val="0"/>
          <w:marTop w:val="0"/>
          <w:marBottom w:val="0"/>
          <w:divBdr>
            <w:top w:val="none" w:sz="0" w:space="0" w:color="auto"/>
            <w:left w:val="none" w:sz="0" w:space="0" w:color="auto"/>
            <w:bottom w:val="none" w:sz="0" w:space="0" w:color="auto"/>
            <w:right w:val="none" w:sz="0" w:space="0" w:color="auto"/>
          </w:divBdr>
          <w:divsChild>
            <w:div w:id="297687143">
              <w:marLeft w:val="0"/>
              <w:marRight w:val="0"/>
              <w:marTop w:val="0"/>
              <w:marBottom w:val="0"/>
              <w:divBdr>
                <w:top w:val="none" w:sz="0" w:space="0" w:color="auto"/>
                <w:left w:val="none" w:sz="0" w:space="0" w:color="auto"/>
                <w:bottom w:val="none" w:sz="0" w:space="0" w:color="auto"/>
                <w:right w:val="none" w:sz="0" w:space="0" w:color="auto"/>
              </w:divBdr>
              <w:divsChild>
                <w:div w:id="2061662954">
                  <w:marLeft w:val="0"/>
                  <w:marRight w:val="0"/>
                  <w:marTop w:val="0"/>
                  <w:marBottom w:val="0"/>
                  <w:divBdr>
                    <w:top w:val="none" w:sz="0" w:space="0" w:color="auto"/>
                    <w:left w:val="none" w:sz="0" w:space="0" w:color="auto"/>
                    <w:bottom w:val="none" w:sz="0" w:space="0" w:color="auto"/>
                    <w:right w:val="none" w:sz="0" w:space="0" w:color="auto"/>
                  </w:divBdr>
                  <w:divsChild>
                    <w:div w:id="1124540478">
                      <w:marLeft w:val="0"/>
                      <w:marRight w:val="0"/>
                      <w:marTop w:val="0"/>
                      <w:marBottom w:val="0"/>
                      <w:divBdr>
                        <w:top w:val="none" w:sz="0" w:space="0" w:color="auto"/>
                        <w:left w:val="none" w:sz="0" w:space="0" w:color="auto"/>
                        <w:bottom w:val="none" w:sz="0" w:space="0" w:color="auto"/>
                        <w:right w:val="none" w:sz="0" w:space="0" w:color="auto"/>
                      </w:divBdr>
                      <w:divsChild>
                        <w:div w:id="982200532">
                          <w:marLeft w:val="0"/>
                          <w:marRight w:val="0"/>
                          <w:marTop w:val="0"/>
                          <w:marBottom w:val="0"/>
                          <w:divBdr>
                            <w:top w:val="none" w:sz="0" w:space="0" w:color="auto"/>
                            <w:left w:val="none" w:sz="0" w:space="0" w:color="auto"/>
                            <w:bottom w:val="none" w:sz="0" w:space="0" w:color="auto"/>
                            <w:right w:val="none" w:sz="0" w:space="0" w:color="auto"/>
                          </w:divBdr>
                          <w:divsChild>
                            <w:div w:id="2049328955">
                              <w:marLeft w:val="0"/>
                              <w:marRight w:val="0"/>
                              <w:marTop w:val="0"/>
                              <w:marBottom w:val="0"/>
                              <w:divBdr>
                                <w:top w:val="single" w:sz="6" w:space="0" w:color="auto"/>
                                <w:left w:val="single" w:sz="6" w:space="0" w:color="auto"/>
                                <w:bottom w:val="single" w:sz="6" w:space="0" w:color="auto"/>
                                <w:right w:val="single" w:sz="6" w:space="0" w:color="auto"/>
                              </w:divBdr>
                              <w:divsChild>
                                <w:div w:id="867523580">
                                  <w:marLeft w:val="0"/>
                                  <w:marRight w:val="0"/>
                                  <w:marTop w:val="0"/>
                                  <w:marBottom w:val="0"/>
                                  <w:divBdr>
                                    <w:top w:val="none" w:sz="0" w:space="0" w:color="auto"/>
                                    <w:left w:val="none" w:sz="0" w:space="0" w:color="auto"/>
                                    <w:bottom w:val="none" w:sz="0" w:space="0" w:color="auto"/>
                                    <w:right w:val="none" w:sz="0" w:space="0" w:color="auto"/>
                                  </w:divBdr>
                                  <w:divsChild>
                                    <w:div w:id="1862351731">
                                      <w:marLeft w:val="0"/>
                                      <w:marRight w:val="0"/>
                                      <w:marTop w:val="0"/>
                                      <w:marBottom w:val="0"/>
                                      <w:divBdr>
                                        <w:top w:val="none" w:sz="0" w:space="0" w:color="auto"/>
                                        <w:left w:val="none" w:sz="0" w:space="0" w:color="auto"/>
                                        <w:bottom w:val="none" w:sz="0" w:space="0" w:color="auto"/>
                                        <w:right w:val="none" w:sz="0" w:space="0" w:color="auto"/>
                                      </w:divBdr>
                                      <w:divsChild>
                                        <w:div w:id="1249848993">
                                          <w:marLeft w:val="0"/>
                                          <w:marRight w:val="0"/>
                                          <w:marTop w:val="0"/>
                                          <w:marBottom w:val="0"/>
                                          <w:divBdr>
                                            <w:top w:val="none" w:sz="0" w:space="0" w:color="auto"/>
                                            <w:left w:val="none" w:sz="0" w:space="0" w:color="auto"/>
                                            <w:bottom w:val="none" w:sz="0" w:space="0" w:color="auto"/>
                                            <w:right w:val="none" w:sz="0" w:space="0" w:color="auto"/>
                                          </w:divBdr>
                                          <w:divsChild>
                                            <w:div w:id="638609400">
                                              <w:marLeft w:val="0"/>
                                              <w:marRight w:val="0"/>
                                              <w:marTop w:val="0"/>
                                              <w:marBottom w:val="0"/>
                                              <w:divBdr>
                                                <w:top w:val="none" w:sz="0" w:space="0" w:color="auto"/>
                                                <w:left w:val="none" w:sz="0" w:space="0" w:color="auto"/>
                                                <w:bottom w:val="none" w:sz="0" w:space="0" w:color="auto"/>
                                                <w:right w:val="none" w:sz="0" w:space="0" w:color="auto"/>
                                              </w:divBdr>
                                              <w:divsChild>
                                                <w:div w:id="1154029954">
                                                  <w:marLeft w:val="0"/>
                                                  <w:marRight w:val="0"/>
                                                  <w:marTop w:val="0"/>
                                                  <w:marBottom w:val="0"/>
                                                  <w:divBdr>
                                                    <w:top w:val="none" w:sz="0" w:space="0" w:color="auto"/>
                                                    <w:left w:val="none" w:sz="0" w:space="0" w:color="auto"/>
                                                    <w:bottom w:val="none" w:sz="0" w:space="0" w:color="auto"/>
                                                    <w:right w:val="none" w:sz="0" w:space="0" w:color="auto"/>
                                                  </w:divBdr>
                                                  <w:divsChild>
                                                    <w:div w:id="72826929">
                                                      <w:marLeft w:val="0"/>
                                                      <w:marRight w:val="0"/>
                                                      <w:marTop w:val="0"/>
                                                      <w:marBottom w:val="0"/>
                                                      <w:divBdr>
                                                        <w:top w:val="none" w:sz="0" w:space="0" w:color="auto"/>
                                                        <w:left w:val="none" w:sz="0" w:space="0" w:color="auto"/>
                                                        <w:bottom w:val="none" w:sz="0" w:space="0" w:color="auto"/>
                                                        <w:right w:val="none" w:sz="0" w:space="0" w:color="auto"/>
                                                      </w:divBdr>
                                                      <w:divsChild>
                                                        <w:div w:id="2003586584">
                                                          <w:marLeft w:val="0"/>
                                                          <w:marRight w:val="0"/>
                                                          <w:marTop w:val="0"/>
                                                          <w:marBottom w:val="0"/>
                                                          <w:divBdr>
                                                            <w:top w:val="none" w:sz="0" w:space="0" w:color="auto"/>
                                                            <w:left w:val="none" w:sz="0" w:space="0" w:color="auto"/>
                                                            <w:bottom w:val="none" w:sz="0" w:space="0" w:color="auto"/>
                                                            <w:right w:val="none" w:sz="0" w:space="0" w:color="auto"/>
                                                          </w:divBdr>
                                                          <w:divsChild>
                                                            <w:div w:id="1730767696">
                                                              <w:marLeft w:val="0"/>
                                                              <w:marRight w:val="0"/>
                                                              <w:marTop w:val="0"/>
                                                              <w:marBottom w:val="0"/>
                                                              <w:divBdr>
                                                                <w:top w:val="none" w:sz="0" w:space="0" w:color="auto"/>
                                                                <w:left w:val="none" w:sz="0" w:space="0" w:color="auto"/>
                                                                <w:bottom w:val="none" w:sz="0" w:space="0" w:color="auto"/>
                                                                <w:right w:val="none" w:sz="0" w:space="0" w:color="auto"/>
                                                              </w:divBdr>
                                                              <w:divsChild>
                                                                <w:div w:id="923419922">
                                                                  <w:marLeft w:val="0"/>
                                                                  <w:marRight w:val="0"/>
                                                                  <w:marTop w:val="0"/>
                                                                  <w:marBottom w:val="0"/>
                                                                  <w:divBdr>
                                                                    <w:top w:val="none" w:sz="0" w:space="0" w:color="auto"/>
                                                                    <w:left w:val="none" w:sz="0" w:space="0" w:color="auto"/>
                                                                    <w:bottom w:val="none" w:sz="0" w:space="0" w:color="auto"/>
                                                                    <w:right w:val="none" w:sz="0" w:space="0" w:color="auto"/>
                                                                  </w:divBdr>
                                                                  <w:divsChild>
                                                                    <w:div w:id="736824162">
                                                                      <w:marLeft w:val="405"/>
                                                                      <w:marRight w:val="0"/>
                                                                      <w:marTop w:val="0"/>
                                                                      <w:marBottom w:val="0"/>
                                                                      <w:divBdr>
                                                                        <w:top w:val="none" w:sz="0" w:space="0" w:color="auto"/>
                                                                        <w:left w:val="none" w:sz="0" w:space="0" w:color="auto"/>
                                                                        <w:bottom w:val="none" w:sz="0" w:space="0" w:color="auto"/>
                                                                        <w:right w:val="none" w:sz="0" w:space="0" w:color="auto"/>
                                                                      </w:divBdr>
                                                                      <w:divsChild>
                                                                        <w:div w:id="466968934">
                                                                          <w:marLeft w:val="0"/>
                                                                          <w:marRight w:val="0"/>
                                                                          <w:marTop w:val="0"/>
                                                                          <w:marBottom w:val="0"/>
                                                                          <w:divBdr>
                                                                            <w:top w:val="none" w:sz="0" w:space="0" w:color="auto"/>
                                                                            <w:left w:val="none" w:sz="0" w:space="0" w:color="auto"/>
                                                                            <w:bottom w:val="none" w:sz="0" w:space="0" w:color="auto"/>
                                                                            <w:right w:val="none" w:sz="0" w:space="0" w:color="auto"/>
                                                                          </w:divBdr>
                                                                          <w:divsChild>
                                                                            <w:div w:id="908811074">
                                                                              <w:marLeft w:val="0"/>
                                                                              <w:marRight w:val="0"/>
                                                                              <w:marTop w:val="0"/>
                                                                              <w:marBottom w:val="0"/>
                                                                              <w:divBdr>
                                                                                <w:top w:val="none" w:sz="0" w:space="0" w:color="auto"/>
                                                                                <w:left w:val="none" w:sz="0" w:space="0" w:color="auto"/>
                                                                                <w:bottom w:val="none" w:sz="0" w:space="0" w:color="auto"/>
                                                                                <w:right w:val="none" w:sz="0" w:space="0" w:color="auto"/>
                                                                              </w:divBdr>
                                                                              <w:divsChild>
                                                                                <w:div w:id="1737439404">
                                                                                  <w:marLeft w:val="0"/>
                                                                                  <w:marRight w:val="0"/>
                                                                                  <w:marTop w:val="0"/>
                                                                                  <w:marBottom w:val="0"/>
                                                                                  <w:divBdr>
                                                                                    <w:top w:val="none" w:sz="0" w:space="0" w:color="auto"/>
                                                                                    <w:left w:val="none" w:sz="0" w:space="0" w:color="auto"/>
                                                                                    <w:bottom w:val="none" w:sz="0" w:space="0" w:color="auto"/>
                                                                                    <w:right w:val="none" w:sz="0" w:space="0" w:color="auto"/>
                                                                                  </w:divBdr>
                                                                                  <w:divsChild>
                                                                                    <w:div w:id="524101147">
                                                                                      <w:marLeft w:val="0"/>
                                                                                      <w:marRight w:val="0"/>
                                                                                      <w:marTop w:val="0"/>
                                                                                      <w:marBottom w:val="0"/>
                                                                                      <w:divBdr>
                                                                                        <w:top w:val="none" w:sz="0" w:space="0" w:color="auto"/>
                                                                                        <w:left w:val="none" w:sz="0" w:space="0" w:color="auto"/>
                                                                                        <w:bottom w:val="none" w:sz="0" w:space="0" w:color="auto"/>
                                                                                        <w:right w:val="none" w:sz="0" w:space="0" w:color="auto"/>
                                                                                      </w:divBdr>
                                                                                      <w:divsChild>
                                                                                        <w:div w:id="1013149915">
                                                                                          <w:marLeft w:val="0"/>
                                                                                          <w:marRight w:val="0"/>
                                                                                          <w:marTop w:val="0"/>
                                                                                          <w:marBottom w:val="0"/>
                                                                                          <w:divBdr>
                                                                                            <w:top w:val="none" w:sz="0" w:space="0" w:color="auto"/>
                                                                                            <w:left w:val="none" w:sz="0" w:space="0" w:color="auto"/>
                                                                                            <w:bottom w:val="none" w:sz="0" w:space="0" w:color="auto"/>
                                                                                            <w:right w:val="none" w:sz="0" w:space="0" w:color="auto"/>
                                                                                          </w:divBdr>
                                                                                          <w:divsChild>
                                                                                            <w:div w:id="280960110">
                                                                                              <w:marLeft w:val="0"/>
                                                                                              <w:marRight w:val="0"/>
                                                                                              <w:marTop w:val="0"/>
                                                                                              <w:marBottom w:val="0"/>
                                                                                              <w:divBdr>
                                                                                                <w:top w:val="none" w:sz="0" w:space="0" w:color="auto"/>
                                                                                                <w:left w:val="none" w:sz="0" w:space="0" w:color="auto"/>
                                                                                                <w:bottom w:val="none" w:sz="0" w:space="0" w:color="auto"/>
                                                                                                <w:right w:val="none" w:sz="0" w:space="0" w:color="auto"/>
                                                                                              </w:divBdr>
                                                                                              <w:divsChild>
                                                                                                <w:div w:id="86661410">
                                                                                                  <w:marLeft w:val="0"/>
                                                                                                  <w:marRight w:val="0"/>
                                                                                                  <w:marTop w:val="15"/>
                                                                                                  <w:marBottom w:val="0"/>
                                                                                                  <w:divBdr>
                                                                                                    <w:top w:val="none" w:sz="0" w:space="0" w:color="auto"/>
                                                                                                    <w:left w:val="none" w:sz="0" w:space="0" w:color="auto"/>
                                                                                                    <w:bottom w:val="single" w:sz="6" w:space="15" w:color="auto"/>
                                                                                                    <w:right w:val="none" w:sz="0" w:space="0" w:color="auto"/>
                                                                                                  </w:divBdr>
                                                                                                  <w:divsChild>
                                                                                                    <w:div w:id="1705444299">
                                                                                                      <w:marLeft w:val="0"/>
                                                                                                      <w:marRight w:val="0"/>
                                                                                                      <w:marTop w:val="180"/>
                                                                                                      <w:marBottom w:val="0"/>
                                                                                                      <w:divBdr>
                                                                                                        <w:top w:val="none" w:sz="0" w:space="0" w:color="auto"/>
                                                                                                        <w:left w:val="none" w:sz="0" w:space="0" w:color="auto"/>
                                                                                                        <w:bottom w:val="none" w:sz="0" w:space="0" w:color="auto"/>
                                                                                                        <w:right w:val="none" w:sz="0" w:space="0" w:color="auto"/>
                                                                                                      </w:divBdr>
                                                                                                      <w:divsChild>
                                                                                                        <w:div w:id="365953627">
                                                                                                          <w:marLeft w:val="0"/>
                                                                                                          <w:marRight w:val="0"/>
                                                                                                          <w:marTop w:val="0"/>
                                                                                                          <w:marBottom w:val="0"/>
                                                                                                          <w:divBdr>
                                                                                                            <w:top w:val="none" w:sz="0" w:space="0" w:color="auto"/>
                                                                                                            <w:left w:val="none" w:sz="0" w:space="0" w:color="auto"/>
                                                                                                            <w:bottom w:val="none" w:sz="0" w:space="0" w:color="auto"/>
                                                                                                            <w:right w:val="none" w:sz="0" w:space="0" w:color="auto"/>
                                                                                                          </w:divBdr>
                                                                                                          <w:divsChild>
                                                                                                            <w:div w:id="1512262899">
                                                                                                              <w:marLeft w:val="0"/>
                                                                                                              <w:marRight w:val="0"/>
                                                                                                              <w:marTop w:val="0"/>
                                                                                                              <w:marBottom w:val="0"/>
                                                                                                              <w:divBdr>
                                                                                                                <w:top w:val="none" w:sz="0" w:space="0" w:color="auto"/>
                                                                                                                <w:left w:val="none" w:sz="0" w:space="0" w:color="auto"/>
                                                                                                                <w:bottom w:val="none" w:sz="0" w:space="0" w:color="auto"/>
                                                                                                                <w:right w:val="none" w:sz="0" w:space="0" w:color="auto"/>
                                                                                                              </w:divBdr>
                                                                                                              <w:divsChild>
                                                                                                                <w:div w:id="1250653294">
                                                                                                                  <w:marLeft w:val="0"/>
                                                                                                                  <w:marRight w:val="0"/>
                                                                                                                  <w:marTop w:val="30"/>
                                                                                                                  <w:marBottom w:val="0"/>
                                                                                                                  <w:divBdr>
                                                                                                                    <w:top w:val="none" w:sz="0" w:space="0" w:color="auto"/>
                                                                                                                    <w:left w:val="none" w:sz="0" w:space="0" w:color="auto"/>
                                                                                                                    <w:bottom w:val="none" w:sz="0" w:space="0" w:color="auto"/>
                                                                                                                    <w:right w:val="none" w:sz="0" w:space="0" w:color="auto"/>
                                                                                                                  </w:divBdr>
                                                                                                                  <w:divsChild>
                                                                                                                    <w:div w:id="434907004">
                                                                                                                      <w:marLeft w:val="0"/>
                                                                                                                      <w:marRight w:val="0"/>
                                                                                                                      <w:marTop w:val="0"/>
                                                                                                                      <w:marBottom w:val="0"/>
                                                                                                                      <w:divBdr>
                                                                                                                        <w:top w:val="none" w:sz="0" w:space="0" w:color="auto"/>
                                                                                                                        <w:left w:val="none" w:sz="0" w:space="0" w:color="auto"/>
                                                                                                                        <w:bottom w:val="none" w:sz="0" w:space="0" w:color="auto"/>
                                                                                                                        <w:right w:val="none" w:sz="0" w:space="0" w:color="auto"/>
                                                                                                                      </w:divBdr>
                                                                                                                      <w:divsChild>
                                                                                                                        <w:div w:id="986323223">
                                                                                                                          <w:marLeft w:val="0"/>
                                                                                                                          <w:marRight w:val="0"/>
                                                                                                                          <w:marTop w:val="0"/>
                                                                                                                          <w:marBottom w:val="0"/>
                                                                                                                          <w:divBdr>
                                                                                                                            <w:top w:val="none" w:sz="0" w:space="0" w:color="auto"/>
                                                                                                                            <w:left w:val="none" w:sz="0" w:space="0" w:color="auto"/>
                                                                                                                            <w:bottom w:val="none" w:sz="0" w:space="0" w:color="auto"/>
                                                                                                                            <w:right w:val="none" w:sz="0" w:space="0" w:color="auto"/>
                                                                                                                          </w:divBdr>
                                                                                                                          <w:divsChild>
                                                                                                                            <w:div w:id="139855821">
                                                                                                                              <w:marLeft w:val="0"/>
                                                                                                                              <w:marRight w:val="0"/>
                                                                                                                              <w:marTop w:val="0"/>
                                                                                                                              <w:marBottom w:val="0"/>
                                                                                                                              <w:divBdr>
                                                                                                                                <w:top w:val="none" w:sz="0" w:space="0" w:color="auto"/>
                                                                                                                                <w:left w:val="none" w:sz="0" w:space="0" w:color="auto"/>
                                                                                                                                <w:bottom w:val="none" w:sz="0" w:space="0" w:color="auto"/>
                                                                                                                                <w:right w:val="none" w:sz="0" w:space="0" w:color="auto"/>
                                                                                                                              </w:divBdr>
                                                                                                                              <w:divsChild>
                                                                                                                                <w:div w:id="1262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028673">
      <w:bodyDiv w:val="1"/>
      <w:marLeft w:val="0"/>
      <w:marRight w:val="0"/>
      <w:marTop w:val="0"/>
      <w:marBottom w:val="0"/>
      <w:divBdr>
        <w:top w:val="none" w:sz="0" w:space="0" w:color="auto"/>
        <w:left w:val="none" w:sz="0" w:space="0" w:color="auto"/>
        <w:bottom w:val="none" w:sz="0" w:space="0" w:color="auto"/>
        <w:right w:val="none" w:sz="0" w:space="0" w:color="auto"/>
      </w:divBdr>
    </w:div>
    <w:div w:id="20792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3667BE9A84EC88951AC3C031409C4"/>
        <w:category>
          <w:name w:val="General"/>
          <w:gallery w:val="placeholder"/>
        </w:category>
        <w:types>
          <w:type w:val="bbPlcHdr"/>
        </w:types>
        <w:behaviors>
          <w:behavior w:val="content"/>
        </w:behaviors>
        <w:guid w:val="{C5588EF1-B285-4704-9A97-1A080D83E4A9}"/>
      </w:docPartPr>
      <w:docPartBody>
        <w:p w:rsidR="002149CB" w:rsidRDefault="005A0E64" w:rsidP="005A0E64">
          <w:pPr>
            <w:pStyle w:val="D863667BE9A84EC88951AC3C031409C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2149CB"/>
    <w:rsid w:val="005A0E64"/>
    <w:rsid w:val="00B962AA"/>
    <w:rsid w:val="00D20D40"/>
    <w:rsid w:val="00D50C31"/>
    <w:rsid w:val="00E01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3667BE9A84EC88951AC3C031409C4">
    <w:name w:val="D863667BE9A84EC88951AC3C031409C4"/>
    <w:rsid w:val="005A0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CC1A-36E4-4317-9899-D450E48B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7D7A9D01</Template>
  <TotalTime>325</TotalTime>
  <Pages>15</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Curriculum Planning</vt:lpstr>
    </vt:vector>
  </TitlesOfParts>
  <Company>Microsoft</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dc:title>
  <dc:subject/>
  <dc:creator>Emily Drayton</dc:creator>
  <cp:keywords/>
  <dc:description/>
  <cp:lastModifiedBy>Ahmed, Shereen</cp:lastModifiedBy>
  <cp:revision>26</cp:revision>
  <cp:lastPrinted>2017-01-23T13:30:00Z</cp:lastPrinted>
  <dcterms:created xsi:type="dcterms:W3CDTF">2017-07-11T16:00:00Z</dcterms:created>
  <dcterms:modified xsi:type="dcterms:W3CDTF">2017-10-18T07:15:00Z</dcterms:modified>
</cp:coreProperties>
</file>