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23" w:rsidRPr="00541AB9" w:rsidRDefault="00CF4D26" w:rsidP="00CF4D26">
      <w:pPr>
        <w:jc w:val="center"/>
      </w:pPr>
      <w:r w:rsidRPr="00541AB9">
        <w:rPr>
          <w:rFonts w:ascii="Century Gothic" w:hAnsi="Century Gothic" w:cs="Courier New"/>
          <w:noProof/>
          <w:lang w:eastAsia="en-GB"/>
        </w:rPr>
        <w:drawing>
          <wp:inline distT="0" distB="0" distL="0" distR="0" wp14:anchorId="0CC8912A" wp14:editId="0575C1EB">
            <wp:extent cx="2857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Wood-Academy-Logo-Small.png"/>
                    <pic:cNvPicPr/>
                  </pic:nvPicPr>
                  <pic:blipFill>
                    <a:blip r:embed="rId5">
                      <a:extLst>
                        <a:ext uri="{28A0092B-C50C-407E-A947-70E740481C1C}">
                          <a14:useLocalDpi xmlns:a14="http://schemas.microsoft.com/office/drawing/2010/main" val="0"/>
                        </a:ext>
                      </a:extLst>
                    </a:blip>
                    <a:stretch>
                      <a:fillRect/>
                    </a:stretch>
                  </pic:blipFill>
                  <pic:spPr>
                    <a:xfrm>
                      <a:off x="0" y="0"/>
                      <a:ext cx="2857500" cy="514350"/>
                    </a:xfrm>
                    <a:prstGeom prst="rect">
                      <a:avLst/>
                    </a:prstGeom>
                  </pic:spPr>
                </pic:pic>
              </a:graphicData>
            </a:graphic>
          </wp:inline>
        </w:drawing>
      </w:r>
    </w:p>
    <w:p w:rsidR="00CF4D26" w:rsidRPr="00541AB9" w:rsidRDefault="00CF4D26" w:rsidP="00CF4D26">
      <w:pPr>
        <w:pStyle w:val="Default"/>
        <w:jc w:val="center"/>
        <w:rPr>
          <w:sz w:val="22"/>
          <w:szCs w:val="22"/>
        </w:rPr>
      </w:pPr>
    </w:p>
    <w:p w:rsidR="00CF4D26" w:rsidRPr="00541AB9" w:rsidRDefault="00CF4D26" w:rsidP="00CF4D26">
      <w:pPr>
        <w:pStyle w:val="Default"/>
        <w:jc w:val="center"/>
        <w:rPr>
          <w:rFonts w:ascii="Arial" w:hAnsi="Arial" w:cs="Arial"/>
          <w:sz w:val="22"/>
          <w:szCs w:val="22"/>
        </w:rPr>
      </w:pPr>
      <w:r w:rsidRPr="00541AB9">
        <w:rPr>
          <w:rFonts w:ascii="Arial" w:hAnsi="Arial" w:cs="Arial"/>
          <w:b/>
          <w:bCs/>
          <w:sz w:val="22"/>
          <w:szCs w:val="22"/>
        </w:rPr>
        <w:t>Information for parents and carers regarding the Safeguarding of pupils at</w:t>
      </w:r>
    </w:p>
    <w:p w:rsidR="00CF4D26" w:rsidRPr="00541AB9" w:rsidRDefault="00CF4D26" w:rsidP="00CF4D26">
      <w:pPr>
        <w:jc w:val="center"/>
        <w:rPr>
          <w:rFonts w:ascii="Arial" w:hAnsi="Arial" w:cs="Arial"/>
          <w:b/>
          <w:bCs/>
        </w:rPr>
      </w:pPr>
      <w:r w:rsidRPr="00541AB9">
        <w:rPr>
          <w:rFonts w:ascii="Arial" w:hAnsi="Arial" w:cs="Arial"/>
          <w:b/>
          <w:bCs/>
        </w:rPr>
        <w:t>Smith’s Wood Academy</w:t>
      </w:r>
    </w:p>
    <w:p w:rsidR="00CF4D26" w:rsidRPr="00541AB9" w:rsidRDefault="00CF4D26" w:rsidP="00CF4D26">
      <w:pPr>
        <w:pStyle w:val="Default"/>
        <w:rPr>
          <w:sz w:val="22"/>
          <w:szCs w:val="22"/>
        </w:rPr>
      </w:pPr>
    </w:p>
    <w:p w:rsidR="00CF4D26" w:rsidRPr="00541AB9" w:rsidRDefault="00CF4D26" w:rsidP="00CF4D26">
      <w:pPr>
        <w:rPr>
          <w:rFonts w:ascii="Arial" w:hAnsi="Arial" w:cs="Arial"/>
        </w:rPr>
      </w:pPr>
      <w:r w:rsidRPr="00541AB9">
        <w:rPr>
          <w:rFonts w:ascii="Arial" w:hAnsi="Arial" w:cs="Arial"/>
        </w:rPr>
        <w:t xml:space="preserve">The Governors and staff of Smith’s Wood Academy take seriously our responsibility to promote the welfare and safeguarding of all the children and young people entrusted to our care. The Designated </w:t>
      </w:r>
      <w:r w:rsidR="00942F16" w:rsidRPr="00541AB9">
        <w:rPr>
          <w:rFonts w:ascii="Arial" w:hAnsi="Arial" w:cs="Arial"/>
        </w:rPr>
        <w:t xml:space="preserve">Safeguarding Leads </w:t>
      </w:r>
      <w:r w:rsidRPr="00541AB9">
        <w:rPr>
          <w:rFonts w:ascii="Arial" w:hAnsi="Arial" w:cs="Arial"/>
        </w:rPr>
        <w:t xml:space="preserve">for Child Protection are Miss </w:t>
      </w:r>
      <w:r w:rsidR="00443334" w:rsidRPr="00541AB9">
        <w:rPr>
          <w:rFonts w:ascii="Arial" w:hAnsi="Arial" w:cs="Arial"/>
        </w:rPr>
        <w:t xml:space="preserve">Ruth </w:t>
      </w:r>
      <w:r w:rsidRPr="00541AB9">
        <w:rPr>
          <w:rFonts w:ascii="Arial" w:hAnsi="Arial" w:cs="Arial"/>
        </w:rPr>
        <w:t xml:space="preserve">Kitchen, Mrs </w:t>
      </w:r>
      <w:r w:rsidR="00443334" w:rsidRPr="00541AB9">
        <w:rPr>
          <w:rFonts w:ascii="Arial" w:hAnsi="Arial" w:cs="Arial"/>
        </w:rPr>
        <w:t xml:space="preserve">Phillipa </w:t>
      </w:r>
      <w:r w:rsidRPr="00541AB9">
        <w:rPr>
          <w:rFonts w:ascii="Arial" w:hAnsi="Arial" w:cs="Arial"/>
        </w:rPr>
        <w:t xml:space="preserve">Brookes and </w:t>
      </w:r>
      <w:r w:rsidR="00993A1E" w:rsidRPr="00541AB9">
        <w:rPr>
          <w:rFonts w:ascii="Arial" w:hAnsi="Arial" w:cs="Arial"/>
        </w:rPr>
        <w:t xml:space="preserve">Deputy Safeguarding Lead </w:t>
      </w:r>
      <w:r w:rsidRPr="00541AB9">
        <w:rPr>
          <w:rFonts w:ascii="Arial" w:hAnsi="Arial" w:cs="Arial"/>
        </w:rPr>
        <w:t xml:space="preserve">Mrs </w:t>
      </w:r>
      <w:r w:rsidR="00443334" w:rsidRPr="00541AB9">
        <w:rPr>
          <w:rFonts w:ascii="Arial" w:hAnsi="Arial" w:cs="Arial"/>
        </w:rPr>
        <w:t xml:space="preserve">Gail </w:t>
      </w:r>
      <w:r w:rsidRPr="00541AB9">
        <w:rPr>
          <w:rFonts w:ascii="Arial" w:hAnsi="Arial" w:cs="Arial"/>
        </w:rPr>
        <w:t>Carroll</w:t>
      </w:r>
      <w:r w:rsidR="00993A1E" w:rsidRPr="00541AB9">
        <w:rPr>
          <w:rFonts w:ascii="Arial" w:hAnsi="Arial" w:cs="Arial"/>
        </w:rPr>
        <w:t>.</w:t>
      </w:r>
    </w:p>
    <w:p w:rsidR="00CF4D26" w:rsidRPr="00541AB9" w:rsidRDefault="00CF4D26" w:rsidP="00CF4D26">
      <w:pPr>
        <w:rPr>
          <w:rFonts w:ascii="Arial" w:hAnsi="Arial" w:cs="Arial"/>
        </w:rPr>
      </w:pPr>
    </w:p>
    <w:p w:rsidR="00CF4D26" w:rsidRPr="00541AB9" w:rsidRDefault="00CF4D26" w:rsidP="00CF4D26">
      <w:pPr>
        <w:pStyle w:val="Default"/>
        <w:rPr>
          <w:sz w:val="22"/>
          <w:szCs w:val="22"/>
        </w:rPr>
      </w:pPr>
    </w:p>
    <w:p w:rsidR="00CF4D26" w:rsidRPr="00541AB9" w:rsidRDefault="00CF4D26" w:rsidP="00CF4D26">
      <w:pPr>
        <w:pStyle w:val="Default"/>
        <w:rPr>
          <w:sz w:val="22"/>
          <w:szCs w:val="22"/>
        </w:rPr>
      </w:pPr>
      <w:r w:rsidRPr="00541AB9">
        <w:rPr>
          <w:sz w:val="22"/>
          <w:szCs w:val="22"/>
        </w:rPr>
        <w:t xml:space="preserve"> The Academy is committed to: </w:t>
      </w:r>
    </w:p>
    <w:p w:rsidR="00CF4D26" w:rsidRPr="00541AB9" w:rsidRDefault="00CF4D26" w:rsidP="00CF4D26">
      <w:pPr>
        <w:pStyle w:val="Default"/>
        <w:rPr>
          <w:sz w:val="22"/>
          <w:szCs w:val="22"/>
        </w:rPr>
      </w:pPr>
      <w:r w:rsidRPr="00541AB9">
        <w:rPr>
          <w:sz w:val="22"/>
          <w:szCs w:val="22"/>
        </w:rPr>
        <w:t xml:space="preserve">• Maintaining </w:t>
      </w:r>
      <w:r w:rsidR="00443334" w:rsidRPr="00541AB9">
        <w:rPr>
          <w:sz w:val="22"/>
          <w:szCs w:val="22"/>
        </w:rPr>
        <w:t>young people’s</w:t>
      </w:r>
      <w:r w:rsidRPr="00541AB9">
        <w:rPr>
          <w:sz w:val="22"/>
          <w:szCs w:val="22"/>
        </w:rPr>
        <w:t xml:space="preserve"> social and emotional welfare. </w:t>
      </w:r>
    </w:p>
    <w:p w:rsidR="00CF4D26" w:rsidRPr="00541AB9" w:rsidRDefault="00CF4D26" w:rsidP="00CF4D26">
      <w:pPr>
        <w:pStyle w:val="Default"/>
        <w:rPr>
          <w:sz w:val="22"/>
          <w:szCs w:val="22"/>
        </w:rPr>
      </w:pPr>
      <w:r w:rsidRPr="00541AB9">
        <w:rPr>
          <w:sz w:val="22"/>
          <w:szCs w:val="22"/>
        </w:rPr>
        <w:t xml:space="preserve">• Providing an environment in which young people feel safe, secure, valued and </w:t>
      </w:r>
    </w:p>
    <w:p w:rsidR="00CF4D26" w:rsidRPr="00541AB9" w:rsidRDefault="00CF4D26" w:rsidP="00CF4D26">
      <w:pPr>
        <w:pStyle w:val="Default"/>
        <w:rPr>
          <w:sz w:val="22"/>
          <w:szCs w:val="22"/>
        </w:rPr>
      </w:pPr>
      <w:r w:rsidRPr="00541AB9">
        <w:rPr>
          <w:sz w:val="22"/>
          <w:szCs w:val="22"/>
        </w:rPr>
        <w:t xml:space="preserve">respected; confident to talk openly and sure of being listened to. </w:t>
      </w:r>
    </w:p>
    <w:p w:rsidR="00CF4D26" w:rsidRPr="00541AB9" w:rsidRDefault="00CF4D26" w:rsidP="00CF4D26">
      <w:pPr>
        <w:pStyle w:val="Default"/>
        <w:rPr>
          <w:sz w:val="22"/>
          <w:szCs w:val="22"/>
        </w:rPr>
      </w:pPr>
      <w:r w:rsidRPr="00541AB9">
        <w:rPr>
          <w:sz w:val="22"/>
          <w:szCs w:val="22"/>
        </w:rPr>
        <w:t xml:space="preserve">• Providing procedures for checking on staff before they are allowed to work with children, via the </w:t>
      </w:r>
    </w:p>
    <w:p w:rsidR="00CF4D26" w:rsidRPr="00541AB9" w:rsidRDefault="00CF4D26" w:rsidP="00CF4D26">
      <w:pPr>
        <w:pStyle w:val="Default"/>
        <w:rPr>
          <w:sz w:val="22"/>
          <w:szCs w:val="22"/>
        </w:rPr>
      </w:pPr>
      <w:r w:rsidRPr="00541AB9">
        <w:rPr>
          <w:sz w:val="22"/>
          <w:szCs w:val="22"/>
        </w:rPr>
        <w:t xml:space="preserve">Vetting and Barring Service. </w:t>
      </w:r>
    </w:p>
    <w:p w:rsidR="00CF4D26" w:rsidRPr="00541AB9" w:rsidRDefault="00CF4D26" w:rsidP="00CF4D26">
      <w:pPr>
        <w:pStyle w:val="Default"/>
        <w:rPr>
          <w:sz w:val="22"/>
          <w:szCs w:val="22"/>
        </w:rPr>
      </w:pPr>
      <w:r w:rsidRPr="00541AB9">
        <w:rPr>
          <w:sz w:val="22"/>
          <w:szCs w:val="22"/>
        </w:rPr>
        <w:t xml:space="preserve">• Providing suitable support and guidance so that students have a range of appropriate adults who </w:t>
      </w:r>
    </w:p>
    <w:p w:rsidR="00CF4D26" w:rsidRPr="00541AB9" w:rsidRDefault="00CF4D26" w:rsidP="00CF4D26">
      <w:pPr>
        <w:pStyle w:val="Default"/>
        <w:rPr>
          <w:sz w:val="22"/>
          <w:szCs w:val="22"/>
        </w:rPr>
      </w:pPr>
      <w:r w:rsidRPr="00541AB9">
        <w:rPr>
          <w:sz w:val="22"/>
          <w:szCs w:val="22"/>
        </w:rPr>
        <w:t xml:space="preserve">they feel confident to approach. </w:t>
      </w:r>
    </w:p>
    <w:p w:rsidR="00CF4D26" w:rsidRPr="00541AB9" w:rsidRDefault="00CF4D26" w:rsidP="00CF4D26">
      <w:pPr>
        <w:pStyle w:val="Default"/>
        <w:rPr>
          <w:sz w:val="22"/>
          <w:szCs w:val="22"/>
        </w:rPr>
      </w:pPr>
      <w:r w:rsidRPr="00541AB9">
        <w:rPr>
          <w:sz w:val="22"/>
          <w:szCs w:val="22"/>
        </w:rPr>
        <w:t xml:space="preserve">• Providing a </w:t>
      </w:r>
      <w:r w:rsidR="00443334" w:rsidRPr="00541AB9">
        <w:rPr>
          <w:sz w:val="22"/>
          <w:szCs w:val="22"/>
        </w:rPr>
        <w:t>Safeguarding and Child P</w:t>
      </w:r>
      <w:r w:rsidRPr="00541AB9">
        <w:rPr>
          <w:sz w:val="22"/>
          <w:szCs w:val="22"/>
        </w:rPr>
        <w:t>rot</w:t>
      </w:r>
      <w:r w:rsidR="00443334" w:rsidRPr="00541AB9">
        <w:rPr>
          <w:sz w:val="22"/>
          <w:szCs w:val="22"/>
        </w:rPr>
        <w:t>ection P</w:t>
      </w:r>
      <w:r w:rsidRPr="00541AB9">
        <w:rPr>
          <w:sz w:val="22"/>
          <w:szCs w:val="22"/>
        </w:rPr>
        <w:t>olicy which includes procedures to be fo</w:t>
      </w:r>
      <w:r w:rsidR="00443334" w:rsidRPr="00541AB9">
        <w:rPr>
          <w:sz w:val="22"/>
          <w:szCs w:val="22"/>
        </w:rPr>
        <w:t xml:space="preserve">llowed if a member of staff is </w:t>
      </w:r>
      <w:r w:rsidRPr="00541AB9">
        <w:rPr>
          <w:sz w:val="22"/>
          <w:szCs w:val="22"/>
        </w:rPr>
        <w:t xml:space="preserve">accused of harming a child. </w:t>
      </w:r>
    </w:p>
    <w:p w:rsidR="00CF4D26" w:rsidRPr="00541AB9" w:rsidRDefault="00CF4D26" w:rsidP="00CF4D26">
      <w:pPr>
        <w:pStyle w:val="Default"/>
        <w:rPr>
          <w:sz w:val="22"/>
          <w:szCs w:val="22"/>
        </w:rPr>
      </w:pPr>
      <w:r w:rsidRPr="00541AB9">
        <w:rPr>
          <w:sz w:val="22"/>
          <w:szCs w:val="22"/>
        </w:rPr>
        <w:t xml:space="preserve">• Using the curriculum to provide opportunities for increasing self-awareness, self-esteem, </w:t>
      </w:r>
    </w:p>
    <w:p w:rsidR="00CF4D26" w:rsidRPr="00541AB9" w:rsidRDefault="00CF4D26" w:rsidP="00CF4D26">
      <w:pPr>
        <w:pStyle w:val="Default"/>
        <w:rPr>
          <w:sz w:val="22"/>
          <w:szCs w:val="22"/>
        </w:rPr>
      </w:pPr>
      <w:r w:rsidRPr="00541AB9">
        <w:rPr>
          <w:sz w:val="22"/>
          <w:szCs w:val="22"/>
        </w:rPr>
        <w:t>assertive</w:t>
      </w:r>
      <w:bookmarkStart w:id="0" w:name="_GoBack"/>
      <w:bookmarkEnd w:id="0"/>
      <w:r w:rsidRPr="00541AB9">
        <w:rPr>
          <w:sz w:val="22"/>
          <w:szCs w:val="22"/>
        </w:rPr>
        <w:t xml:space="preserve">ness and decision making so that students have a range of contacts and strategies to </w:t>
      </w:r>
    </w:p>
    <w:p w:rsidR="00CF4D26" w:rsidRPr="00541AB9" w:rsidRDefault="00CF4D26" w:rsidP="00CF4D26">
      <w:pPr>
        <w:pStyle w:val="Default"/>
        <w:rPr>
          <w:sz w:val="22"/>
          <w:szCs w:val="22"/>
        </w:rPr>
      </w:pPr>
      <w:r w:rsidRPr="00541AB9">
        <w:rPr>
          <w:sz w:val="22"/>
          <w:szCs w:val="22"/>
        </w:rPr>
        <w:t xml:space="preserve">ensure their own safeguarding and understand the importance of safeguarding others. </w:t>
      </w:r>
    </w:p>
    <w:p w:rsidR="00CF4D26" w:rsidRPr="00541AB9" w:rsidRDefault="00CF4D26" w:rsidP="00CF4D26">
      <w:pPr>
        <w:pStyle w:val="Default"/>
        <w:rPr>
          <w:sz w:val="22"/>
          <w:szCs w:val="22"/>
        </w:rPr>
      </w:pPr>
      <w:r w:rsidRPr="00541AB9">
        <w:rPr>
          <w:sz w:val="22"/>
          <w:szCs w:val="22"/>
        </w:rPr>
        <w:t xml:space="preserve">• Working with parents and carers to build an understanding of the Academy’s responsibility to ensure the welfare of all children including the need for referral to other agencies in some situations. </w:t>
      </w:r>
    </w:p>
    <w:p w:rsidR="00CF4D26" w:rsidRPr="00541AB9" w:rsidRDefault="00CF4D26" w:rsidP="00CF4D26">
      <w:pPr>
        <w:pStyle w:val="Default"/>
        <w:rPr>
          <w:sz w:val="22"/>
          <w:szCs w:val="22"/>
        </w:rPr>
      </w:pPr>
      <w:r w:rsidRPr="00541AB9">
        <w:rPr>
          <w:sz w:val="22"/>
          <w:szCs w:val="22"/>
        </w:rPr>
        <w:t>• Ensuring all staff are able to recognise the signs and symptoms</w:t>
      </w:r>
      <w:r w:rsidR="00942F16" w:rsidRPr="00541AB9">
        <w:rPr>
          <w:sz w:val="22"/>
          <w:szCs w:val="22"/>
        </w:rPr>
        <w:t xml:space="preserve"> of abuse and are aware of procedures</w:t>
      </w:r>
      <w:r w:rsidRPr="00541AB9">
        <w:rPr>
          <w:sz w:val="22"/>
          <w:szCs w:val="22"/>
        </w:rPr>
        <w:t xml:space="preserve"> and lines of communication. </w:t>
      </w:r>
    </w:p>
    <w:p w:rsidR="00CF4D26" w:rsidRPr="00541AB9" w:rsidRDefault="00CF4D26" w:rsidP="00CF4D26">
      <w:pPr>
        <w:pStyle w:val="Default"/>
        <w:rPr>
          <w:sz w:val="22"/>
          <w:szCs w:val="22"/>
        </w:rPr>
      </w:pPr>
      <w:r w:rsidRPr="00541AB9">
        <w:rPr>
          <w:sz w:val="22"/>
          <w:szCs w:val="22"/>
        </w:rPr>
        <w:t xml:space="preserve">• Monitoring the children and young people who have been identified as “vulnerable” including the </w:t>
      </w:r>
    </w:p>
    <w:p w:rsidR="00CF4D26" w:rsidRPr="00541AB9" w:rsidRDefault="00CF4D26" w:rsidP="00CF4D26">
      <w:pPr>
        <w:pStyle w:val="Default"/>
        <w:rPr>
          <w:sz w:val="22"/>
          <w:szCs w:val="22"/>
        </w:rPr>
      </w:pPr>
      <w:r w:rsidRPr="00541AB9">
        <w:rPr>
          <w:sz w:val="22"/>
          <w:szCs w:val="22"/>
        </w:rPr>
        <w:t xml:space="preserve">need for protection; keeping confidential records which are stored securely and shared </w:t>
      </w:r>
    </w:p>
    <w:p w:rsidR="00CF4D26" w:rsidRPr="00541AB9" w:rsidRDefault="00CF4D26" w:rsidP="00CF4D26">
      <w:pPr>
        <w:pStyle w:val="Default"/>
        <w:rPr>
          <w:sz w:val="22"/>
          <w:szCs w:val="22"/>
        </w:rPr>
      </w:pPr>
      <w:r w:rsidRPr="00541AB9">
        <w:rPr>
          <w:sz w:val="22"/>
          <w:szCs w:val="22"/>
        </w:rPr>
        <w:t xml:space="preserve">appropriately with other professionals. </w:t>
      </w:r>
    </w:p>
    <w:p w:rsidR="00CF4D26" w:rsidRPr="00541AB9" w:rsidRDefault="00CF4D26" w:rsidP="00CF4D26">
      <w:pPr>
        <w:pStyle w:val="Default"/>
        <w:rPr>
          <w:sz w:val="22"/>
          <w:szCs w:val="22"/>
        </w:rPr>
      </w:pPr>
      <w:r w:rsidRPr="00541AB9">
        <w:rPr>
          <w:sz w:val="22"/>
          <w:szCs w:val="22"/>
        </w:rPr>
        <w:t xml:space="preserve">• Developing effective and supportive liaison with other agencies, for example; Children’s Social </w:t>
      </w:r>
    </w:p>
    <w:p w:rsidR="00CF4D26" w:rsidRPr="00541AB9" w:rsidRDefault="00942F16" w:rsidP="00CF4D26">
      <w:pPr>
        <w:pStyle w:val="Default"/>
        <w:rPr>
          <w:sz w:val="22"/>
          <w:szCs w:val="22"/>
        </w:rPr>
      </w:pPr>
      <w:r w:rsidRPr="00541AB9">
        <w:rPr>
          <w:sz w:val="22"/>
          <w:szCs w:val="22"/>
        </w:rPr>
        <w:t>Care</w:t>
      </w:r>
      <w:r w:rsidR="00CF4D26" w:rsidRPr="00541AB9">
        <w:rPr>
          <w:sz w:val="22"/>
          <w:szCs w:val="22"/>
        </w:rPr>
        <w:t xml:space="preserve"> Services, Child and Adolescent Mental Health Service</w:t>
      </w:r>
      <w:r w:rsidR="00443334" w:rsidRPr="00541AB9">
        <w:rPr>
          <w:sz w:val="22"/>
          <w:szCs w:val="22"/>
        </w:rPr>
        <w:t xml:space="preserve"> (SOLAR)</w:t>
      </w:r>
      <w:r w:rsidR="00CF4D26" w:rsidRPr="00541AB9">
        <w:rPr>
          <w:sz w:val="22"/>
          <w:szCs w:val="22"/>
        </w:rPr>
        <w:t>,</w:t>
      </w:r>
      <w:r w:rsidRPr="00541AB9">
        <w:rPr>
          <w:sz w:val="22"/>
          <w:szCs w:val="22"/>
        </w:rPr>
        <w:t xml:space="preserve"> </w:t>
      </w:r>
      <w:r w:rsidR="00CF4D26" w:rsidRPr="00541AB9">
        <w:rPr>
          <w:sz w:val="22"/>
          <w:szCs w:val="22"/>
        </w:rPr>
        <w:t xml:space="preserve">Academy Nurse, </w:t>
      </w:r>
      <w:r w:rsidRPr="00541AB9">
        <w:rPr>
          <w:sz w:val="22"/>
          <w:szCs w:val="22"/>
        </w:rPr>
        <w:t xml:space="preserve">Engage (Early Help) </w:t>
      </w:r>
      <w:r w:rsidR="00CF4D26" w:rsidRPr="00541AB9">
        <w:rPr>
          <w:sz w:val="22"/>
          <w:szCs w:val="22"/>
        </w:rPr>
        <w:t xml:space="preserve">and Youth Offending Team. </w:t>
      </w:r>
    </w:p>
    <w:p w:rsidR="00CF4D26" w:rsidRPr="00541AB9" w:rsidRDefault="00CF4D26" w:rsidP="00CF4D26">
      <w:pPr>
        <w:pStyle w:val="Default"/>
        <w:rPr>
          <w:sz w:val="22"/>
          <w:szCs w:val="22"/>
        </w:rPr>
      </w:pPr>
      <w:r w:rsidRPr="00541AB9">
        <w:rPr>
          <w:sz w:val="22"/>
          <w:szCs w:val="22"/>
        </w:rPr>
        <w:t>The role of the</w:t>
      </w:r>
      <w:r w:rsidR="00942F16" w:rsidRPr="00541AB9">
        <w:rPr>
          <w:sz w:val="22"/>
          <w:szCs w:val="22"/>
        </w:rPr>
        <w:t xml:space="preserve"> </w:t>
      </w:r>
      <w:r w:rsidRPr="00541AB9">
        <w:rPr>
          <w:sz w:val="22"/>
          <w:szCs w:val="22"/>
        </w:rPr>
        <w:t>Academy within this procedure is to contribute to the identification, referral and assessment of children in need including children who may have suffered, be suffering or who are at risk of suffering significant harm. The</w:t>
      </w:r>
      <w:r w:rsidR="00942F16" w:rsidRPr="00541AB9">
        <w:rPr>
          <w:sz w:val="22"/>
          <w:szCs w:val="22"/>
        </w:rPr>
        <w:t xml:space="preserve"> </w:t>
      </w:r>
      <w:r w:rsidRPr="00541AB9">
        <w:rPr>
          <w:sz w:val="22"/>
          <w:szCs w:val="22"/>
        </w:rPr>
        <w:t xml:space="preserve">Academy also has a role in the provision of services to Children in Need and their families. </w:t>
      </w:r>
    </w:p>
    <w:p w:rsidR="00CF4D26" w:rsidRPr="00541AB9" w:rsidRDefault="00CF4D26" w:rsidP="00CF4D26">
      <w:pPr>
        <w:pStyle w:val="Default"/>
        <w:rPr>
          <w:sz w:val="22"/>
          <w:szCs w:val="22"/>
        </w:rPr>
      </w:pPr>
      <w:r w:rsidRPr="00541AB9">
        <w:rPr>
          <w:sz w:val="22"/>
          <w:szCs w:val="22"/>
        </w:rPr>
        <w:t>The</w:t>
      </w:r>
      <w:r w:rsidR="00942F16" w:rsidRPr="00541AB9">
        <w:rPr>
          <w:sz w:val="22"/>
          <w:szCs w:val="22"/>
        </w:rPr>
        <w:t xml:space="preserve"> </w:t>
      </w:r>
      <w:r w:rsidRPr="00541AB9">
        <w:rPr>
          <w:sz w:val="22"/>
          <w:szCs w:val="22"/>
        </w:rPr>
        <w:t>Academy is NOT responsible, in situations where there are child prot</w:t>
      </w:r>
      <w:r w:rsidR="00942F16" w:rsidRPr="00541AB9">
        <w:rPr>
          <w:sz w:val="22"/>
          <w:szCs w:val="22"/>
        </w:rPr>
        <w:t xml:space="preserve">ection concerns, for necessary </w:t>
      </w:r>
      <w:r w:rsidRPr="00541AB9">
        <w:rPr>
          <w:sz w:val="22"/>
          <w:szCs w:val="22"/>
        </w:rPr>
        <w:t xml:space="preserve">investigations; our responsibility is to recognise need and refer to the appropriate agencies. </w:t>
      </w:r>
    </w:p>
    <w:p w:rsidR="00077A10" w:rsidRPr="00541AB9" w:rsidRDefault="00077A10" w:rsidP="00CF4D26">
      <w:pPr>
        <w:pStyle w:val="Default"/>
        <w:rPr>
          <w:sz w:val="22"/>
          <w:szCs w:val="22"/>
        </w:rPr>
      </w:pPr>
    </w:p>
    <w:p w:rsidR="00443334" w:rsidRPr="00541AB9" w:rsidRDefault="00443334" w:rsidP="00CF4D26">
      <w:pPr>
        <w:pStyle w:val="Default"/>
        <w:rPr>
          <w:sz w:val="22"/>
          <w:szCs w:val="22"/>
        </w:rPr>
      </w:pPr>
    </w:p>
    <w:p w:rsidR="00942F16" w:rsidRPr="00541AB9" w:rsidRDefault="00942F16" w:rsidP="00CF4D26">
      <w:pPr>
        <w:pStyle w:val="Default"/>
        <w:rPr>
          <w:rFonts w:ascii="Arial" w:hAnsi="Arial" w:cs="Arial"/>
          <w:b/>
          <w:bCs/>
          <w:sz w:val="22"/>
          <w:szCs w:val="22"/>
        </w:rPr>
      </w:pPr>
    </w:p>
    <w:p w:rsidR="00CF4D26" w:rsidRPr="00541AB9" w:rsidRDefault="00CF4D26" w:rsidP="00CF4D26">
      <w:pPr>
        <w:pStyle w:val="Default"/>
        <w:rPr>
          <w:rFonts w:ascii="Arial" w:hAnsi="Arial" w:cs="Arial"/>
          <w:sz w:val="22"/>
          <w:szCs w:val="22"/>
        </w:rPr>
      </w:pPr>
      <w:r w:rsidRPr="00541AB9">
        <w:rPr>
          <w:rFonts w:ascii="Arial" w:hAnsi="Arial" w:cs="Arial"/>
          <w:b/>
          <w:bCs/>
          <w:sz w:val="22"/>
          <w:szCs w:val="22"/>
        </w:rPr>
        <w:t xml:space="preserve">What is Child Abuse? </w:t>
      </w:r>
    </w:p>
    <w:p w:rsidR="00CF4D26" w:rsidRPr="00541AB9" w:rsidRDefault="00CF4D26" w:rsidP="00CF4D26">
      <w:pPr>
        <w:pStyle w:val="Default"/>
        <w:rPr>
          <w:sz w:val="22"/>
          <w:szCs w:val="22"/>
        </w:rPr>
      </w:pPr>
      <w:r w:rsidRPr="00541AB9">
        <w:rPr>
          <w:sz w:val="22"/>
          <w:szCs w:val="22"/>
        </w:rPr>
        <w:t xml:space="preserve">Abuse can happen to a child at any age, from birth up to 18 years of age and can happen in any family setting; it </w:t>
      </w:r>
      <w:r w:rsidR="00443334" w:rsidRPr="00541AB9">
        <w:rPr>
          <w:sz w:val="22"/>
          <w:szCs w:val="22"/>
        </w:rPr>
        <w:t>can happen to black, Asian or</w:t>
      </w:r>
      <w:r w:rsidRPr="00541AB9">
        <w:rPr>
          <w:sz w:val="22"/>
          <w:szCs w:val="22"/>
        </w:rPr>
        <w:t xml:space="preserve"> white children; it can happen to disabled and non-disabled children. Abuse can happen because of the way adults or other children and young people behave towards a child; it can also result from adults failing to provide proper care for the children they look after. One child may suffer different kinds of abuse at the same time, the main categories of abuse to be</w:t>
      </w:r>
      <w:r w:rsidR="00443334" w:rsidRPr="00541AB9">
        <w:rPr>
          <w:sz w:val="22"/>
          <w:szCs w:val="22"/>
        </w:rPr>
        <w:t xml:space="preserve"> aware of </w:t>
      </w:r>
      <w:r w:rsidRPr="00541AB9">
        <w:rPr>
          <w:sz w:val="22"/>
          <w:szCs w:val="22"/>
        </w:rPr>
        <w:t xml:space="preserve">are: </w:t>
      </w:r>
    </w:p>
    <w:p w:rsidR="00942F16" w:rsidRDefault="00942F16" w:rsidP="00CF4D26">
      <w:pPr>
        <w:pStyle w:val="Default"/>
        <w:rPr>
          <w:sz w:val="22"/>
          <w:szCs w:val="22"/>
        </w:rPr>
      </w:pPr>
    </w:p>
    <w:p w:rsidR="00541AB9" w:rsidRPr="00541AB9" w:rsidRDefault="00541AB9" w:rsidP="00CF4D26">
      <w:pPr>
        <w:pStyle w:val="Default"/>
        <w:rPr>
          <w:sz w:val="22"/>
          <w:szCs w:val="22"/>
        </w:rPr>
      </w:pPr>
    </w:p>
    <w:p w:rsidR="00942F16" w:rsidRPr="00541AB9" w:rsidRDefault="00942F16" w:rsidP="00CF4D26">
      <w:pPr>
        <w:pStyle w:val="Default"/>
        <w:rPr>
          <w:rFonts w:ascii="Arial" w:hAnsi="Arial" w:cs="Arial"/>
          <w:sz w:val="22"/>
          <w:szCs w:val="22"/>
        </w:rPr>
      </w:pPr>
    </w:p>
    <w:p w:rsidR="00942F16" w:rsidRPr="00541AB9" w:rsidRDefault="00942F16" w:rsidP="00942F16">
      <w:pPr>
        <w:pStyle w:val="Default"/>
        <w:numPr>
          <w:ilvl w:val="0"/>
          <w:numId w:val="2"/>
        </w:numPr>
        <w:rPr>
          <w:sz w:val="22"/>
          <w:szCs w:val="22"/>
        </w:rPr>
      </w:pPr>
      <w:r w:rsidRPr="00541AB9">
        <w:rPr>
          <w:sz w:val="22"/>
          <w:szCs w:val="22"/>
        </w:rPr>
        <w:lastRenderedPageBreak/>
        <w:t>Physical Abuse</w:t>
      </w:r>
    </w:p>
    <w:p w:rsidR="00942F16" w:rsidRPr="00541AB9" w:rsidRDefault="00942F16" w:rsidP="00942F16">
      <w:pPr>
        <w:pStyle w:val="Default"/>
        <w:numPr>
          <w:ilvl w:val="0"/>
          <w:numId w:val="2"/>
        </w:numPr>
        <w:rPr>
          <w:sz w:val="22"/>
          <w:szCs w:val="22"/>
        </w:rPr>
      </w:pPr>
      <w:r w:rsidRPr="00541AB9">
        <w:rPr>
          <w:sz w:val="22"/>
          <w:szCs w:val="22"/>
        </w:rPr>
        <w:t>Sexual Abuse</w:t>
      </w:r>
    </w:p>
    <w:p w:rsidR="00942F16" w:rsidRPr="00541AB9" w:rsidRDefault="00942F16" w:rsidP="00942F16">
      <w:pPr>
        <w:pStyle w:val="Default"/>
        <w:numPr>
          <w:ilvl w:val="0"/>
          <w:numId w:val="2"/>
        </w:numPr>
        <w:rPr>
          <w:sz w:val="22"/>
          <w:szCs w:val="22"/>
        </w:rPr>
      </w:pPr>
      <w:r w:rsidRPr="00541AB9">
        <w:rPr>
          <w:sz w:val="22"/>
          <w:szCs w:val="22"/>
        </w:rPr>
        <w:t>Emotional Abuse</w:t>
      </w:r>
    </w:p>
    <w:p w:rsidR="00942F16" w:rsidRPr="00541AB9" w:rsidRDefault="00942F16" w:rsidP="00942F16">
      <w:pPr>
        <w:pStyle w:val="Default"/>
        <w:numPr>
          <w:ilvl w:val="0"/>
          <w:numId w:val="2"/>
        </w:numPr>
        <w:rPr>
          <w:sz w:val="22"/>
          <w:szCs w:val="22"/>
        </w:rPr>
      </w:pPr>
      <w:r w:rsidRPr="00541AB9">
        <w:rPr>
          <w:sz w:val="22"/>
          <w:szCs w:val="22"/>
        </w:rPr>
        <w:t>Neglect</w:t>
      </w:r>
    </w:p>
    <w:p w:rsidR="00942F16" w:rsidRPr="00541AB9" w:rsidRDefault="00942F16" w:rsidP="00CF4D26">
      <w:pPr>
        <w:pStyle w:val="Default"/>
        <w:rPr>
          <w:sz w:val="22"/>
          <w:szCs w:val="22"/>
        </w:rPr>
      </w:pPr>
    </w:p>
    <w:p w:rsidR="00443334" w:rsidRPr="00541AB9" w:rsidRDefault="00443334" w:rsidP="00CF4D26">
      <w:pPr>
        <w:pStyle w:val="Default"/>
        <w:rPr>
          <w:sz w:val="22"/>
          <w:szCs w:val="22"/>
        </w:rPr>
      </w:pPr>
    </w:p>
    <w:p w:rsidR="00443334" w:rsidRPr="00541AB9" w:rsidRDefault="00443334" w:rsidP="00CF4D26">
      <w:pPr>
        <w:pStyle w:val="Default"/>
        <w:rPr>
          <w:sz w:val="22"/>
          <w:szCs w:val="22"/>
        </w:rPr>
      </w:pPr>
    </w:p>
    <w:p w:rsidR="00CF4D26" w:rsidRPr="00541AB9" w:rsidRDefault="00CF4D26" w:rsidP="00CF4D26">
      <w:pPr>
        <w:pStyle w:val="Default"/>
        <w:rPr>
          <w:sz w:val="22"/>
          <w:szCs w:val="22"/>
        </w:rPr>
      </w:pPr>
      <w:r w:rsidRPr="00541AB9">
        <w:rPr>
          <w:sz w:val="22"/>
          <w:szCs w:val="22"/>
        </w:rPr>
        <w:t>Further information on the types of child abuse can be found on our safeguarding notice board located within the</w:t>
      </w:r>
      <w:r w:rsidR="00942F16" w:rsidRPr="00541AB9">
        <w:rPr>
          <w:sz w:val="22"/>
          <w:szCs w:val="22"/>
        </w:rPr>
        <w:t xml:space="preserve"> </w:t>
      </w:r>
      <w:r w:rsidRPr="00541AB9">
        <w:rPr>
          <w:sz w:val="22"/>
          <w:szCs w:val="22"/>
        </w:rPr>
        <w:t>Academy reception, or you can speak to a Designated</w:t>
      </w:r>
      <w:r w:rsidR="00981456" w:rsidRPr="00541AB9">
        <w:rPr>
          <w:sz w:val="22"/>
          <w:szCs w:val="22"/>
        </w:rPr>
        <w:t xml:space="preserve"> Safeguarding Lead</w:t>
      </w:r>
      <w:r w:rsidRPr="00541AB9">
        <w:rPr>
          <w:sz w:val="22"/>
          <w:szCs w:val="22"/>
        </w:rPr>
        <w:t xml:space="preserve">. </w:t>
      </w:r>
    </w:p>
    <w:p w:rsidR="00942F16" w:rsidRPr="00541AB9" w:rsidRDefault="00942F16" w:rsidP="00CF4D26">
      <w:pPr>
        <w:pStyle w:val="Default"/>
        <w:rPr>
          <w:sz w:val="22"/>
          <w:szCs w:val="22"/>
        </w:rPr>
      </w:pPr>
    </w:p>
    <w:p w:rsidR="00443334" w:rsidRPr="00541AB9" w:rsidRDefault="00443334" w:rsidP="00CF4D26">
      <w:pPr>
        <w:pStyle w:val="Default"/>
        <w:rPr>
          <w:sz w:val="22"/>
          <w:szCs w:val="22"/>
        </w:rPr>
      </w:pPr>
    </w:p>
    <w:p w:rsidR="00CF4D26" w:rsidRPr="00541AB9" w:rsidRDefault="00CF4D26" w:rsidP="00CF4D26">
      <w:pPr>
        <w:pStyle w:val="Default"/>
        <w:rPr>
          <w:sz w:val="22"/>
          <w:szCs w:val="22"/>
        </w:rPr>
      </w:pPr>
      <w:r w:rsidRPr="00541AB9">
        <w:rPr>
          <w:sz w:val="22"/>
          <w:szCs w:val="22"/>
        </w:rPr>
        <w:t>What to do if you are concern</w:t>
      </w:r>
      <w:r w:rsidR="00942F16" w:rsidRPr="00541AB9">
        <w:rPr>
          <w:sz w:val="22"/>
          <w:szCs w:val="22"/>
        </w:rPr>
        <w:t>ed about the welfare of a child:</w:t>
      </w:r>
    </w:p>
    <w:p w:rsidR="00942F16" w:rsidRPr="00541AB9" w:rsidRDefault="00942F16" w:rsidP="00CF4D26">
      <w:pPr>
        <w:pStyle w:val="Default"/>
        <w:rPr>
          <w:sz w:val="22"/>
          <w:szCs w:val="22"/>
        </w:rPr>
      </w:pPr>
    </w:p>
    <w:p w:rsidR="00CF4D26" w:rsidRPr="00541AB9" w:rsidRDefault="00942F16" w:rsidP="00CF4D26">
      <w:pPr>
        <w:pStyle w:val="Default"/>
        <w:rPr>
          <w:rFonts w:ascii="Arial" w:hAnsi="Arial" w:cs="Arial"/>
          <w:sz w:val="22"/>
          <w:szCs w:val="22"/>
        </w:rPr>
      </w:pPr>
      <w:r w:rsidRPr="00541AB9">
        <w:rPr>
          <w:rFonts w:ascii="Arial" w:hAnsi="Arial" w:cs="Arial"/>
          <w:b/>
          <w:bCs/>
          <w:sz w:val="22"/>
          <w:szCs w:val="22"/>
        </w:rPr>
        <w:t>Y</w:t>
      </w:r>
      <w:r w:rsidR="00CF4D26" w:rsidRPr="00541AB9">
        <w:rPr>
          <w:rFonts w:ascii="Arial" w:hAnsi="Arial" w:cs="Arial"/>
          <w:b/>
          <w:bCs/>
          <w:sz w:val="22"/>
          <w:szCs w:val="22"/>
        </w:rPr>
        <w:t xml:space="preserve">ou can contact the following Designated </w:t>
      </w:r>
      <w:r w:rsidRPr="00541AB9">
        <w:rPr>
          <w:rFonts w:ascii="Arial" w:hAnsi="Arial" w:cs="Arial"/>
          <w:b/>
          <w:bCs/>
          <w:sz w:val="22"/>
          <w:szCs w:val="22"/>
        </w:rPr>
        <w:t>Leads for</w:t>
      </w:r>
      <w:r w:rsidR="00CF4D26" w:rsidRPr="00541AB9">
        <w:rPr>
          <w:rFonts w:ascii="Arial" w:hAnsi="Arial" w:cs="Arial"/>
          <w:b/>
          <w:bCs/>
          <w:sz w:val="22"/>
          <w:szCs w:val="22"/>
        </w:rPr>
        <w:t xml:space="preserve"> Staff for Child Protection: </w:t>
      </w:r>
    </w:p>
    <w:p w:rsidR="00CF4D26" w:rsidRPr="00541AB9" w:rsidRDefault="00CF4D26" w:rsidP="00CF4D26">
      <w:pPr>
        <w:pStyle w:val="Default"/>
        <w:rPr>
          <w:b/>
          <w:sz w:val="22"/>
          <w:szCs w:val="22"/>
        </w:rPr>
      </w:pPr>
      <w:r w:rsidRPr="00541AB9">
        <w:rPr>
          <w:rFonts w:ascii="Arial" w:hAnsi="Arial" w:cs="Arial"/>
          <w:b/>
          <w:sz w:val="22"/>
          <w:szCs w:val="22"/>
        </w:rPr>
        <w:t xml:space="preserve">• </w:t>
      </w:r>
      <w:r w:rsidRPr="00541AB9">
        <w:rPr>
          <w:b/>
          <w:sz w:val="22"/>
          <w:szCs w:val="22"/>
        </w:rPr>
        <w:t>Managing Designated Member of Staff for Child Protection who is M</w:t>
      </w:r>
      <w:r w:rsidR="00942F16" w:rsidRPr="00541AB9">
        <w:rPr>
          <w:b/>
          <w:sz w:val="22"/>
          <w:szCs w:val="22"/>
        </w:rPr>
        <w:t>iss Ruth Kitchen</w:t>
      </w:r>
      <w:r w:rsidRPr="00541AB9">
        <w:rPr>
          <w:b/>
          <w:sz w:val="22"/>
          <w:szCs w:val="22"/>
        </w:rPr>
        <w:t xml:space="preserve">. </w:t>
      </w:r>
    </w:p>
    <w:p w:rsidR="00CF4D26" w:rsidRPr="00541AB9" w:rsidRDefault="00CF4D26" w:rsidP="00CF4D26">
      <w:pPr>
        <w:pStyle w:val="Default"/>
        <w:rPr>
          <w:rFonts w:ascii="Arial" w:hAnsi="Arial" w:cs="Arial"/>
          <w:sz w:val="22"/>
          <w:szCs w:val="22"/>
        </w:rPr>
      </w:pPr>
      <w:r w:rsidRPr="00541AB9">
        <w:rPr>
          <w:sz w:val="22"/>
          <w:szCs w:val="22"/>
        </w:rPr>
        <w:t xml:space="preserve">• </w:t>
      </w:r>
      <w:r w:rsidRPr="00541AB9">
        <w:rPr>
          <w:rFonts w:ascii="Arial" w:hAnsi="Arial" w:cs="Arial"/>
          <w:b/>
          <w:bCs/>
          <w:sz w:val="22"/>
          <w:szCs w:val="22"/>
        </w:rPr>
        <w:t xml:space="preserve">Operational Designated Member of Staff Mrs Phillipa Brookes (who is responsible for </w:t>
      </w:r>
    </w:p>
    <w:p w:rsidR="00CF4D26" w:rsidRPr="00541AB9" w:rsidRDefault="00993A1E" w:rsidP="00CF4D26">
      <w:pPr>
        <w:pStyle w:val="Default"/>
        <w:rPr>
          <w:rFonts w:ascii="Arial" w:hAnsi="Arial" w:cs="Arial"/>
          <w:sz w:val="22"/>
          <w:szCs w:val="22"/>
        </w:rPr>
      </w:pPr>
      <w:r w:rsidRPr="00541AB9">
        <w:rPr>
          <w:rFonts w:ascii="Arial" w:hAnsi="Arial" w:cs="Arial"/>
          <w:b/>
          <w:bCs/>
          <w:sz w:val="22"/>
          <w:szCs w:val="22"/>
        </w:rPr>
        <w:t>Child protection and Safeguarding concerns and is</w:t>
      </w:r>
      <w:r w:rsidR="00CF4D26" w:rsidRPr="00541AB9">
        <w:rPr>
          <w:rFonts w:ascii="Arial" w:hAnsi="Arial" w:cs="Arial"/>
          <w:b/>
          <w:bCs/>
          <w:sz w:val="22"/>
          <w:szCs w:val="22"/>
        </w:rPr>
        <w:t xml:space="preserve"> first</w:t>
      </w:r>
      <w:r w:rsidRPr="00541AB9">
        <w:rPr>
          <w:rFonts w:ascii="Arial" w:hAnsi="Arial" w:cs="Arial"/>
          <w:b/>
          <w:bCs/>
          <w:sz w:val="22"/>
          <w:szCs w:val="22"/>
        </w:rPr>
        <w:t xml:space="preserve"> point of contact</w:t>
      </w:r>
      <w:r w:rsidR="00CF4D26" w:rsidRPr="00541AB9">
        <w:rPr>
          <w:rFonts w:ascii="Arial" w:hAnsi="Arial" w:cs="Arial"/>
          <w:b/>
          <w:bCs/>
          <w:sz w:val="22"/>
          <w:szCs w:val="22"/>
        </w:rPr>
        <w:t xml:space="preserve">) </w:t>
      </w:r>
    </w:p>
    <w:p w:rsidR="00993A1E" w:rsidRPr="00541AB9" w:rsidRDefault="00993A1E" w:rsidP="00CF4D26">
      <w:pPr>
        <w:pStyle w:val="Default"/>
        <w:rPr>
          <w:b/>
          <w:sz w:val="22"/>
          <w:szCs w:val="22"/>
        </w:rPr>
      </w:pPr>
      <w:r w:rsidRPr="00541AB9">
        <w:rPr>
          <w:b/>
          <w:sz w:val="22"/>
          <w:szCs w:val="22"/>
        </w:rPr>
        <w:t>Mrs Gail Carroll (Child and Family Support Worker) is Deputy Safeguarding Lead.</w:t>
      </w:r>
    </w:p>
    <w:p w:rsidR="00443334" w:rsidRPr="00541AB9" w:rsidRDefault="00443334" w:rsidP="00CF4D26">
      <w:pPr>
        <w:pStyle w:val="Default"/>
        <w:rPr>
          <w:b/>
          <w:sz w:val="22"/>
          <w:szCs w:val="22"/>
        </w:rPr>
      </w:pPr>
      <w:r w:rsidRPr="00541AB9">
        <w:rPr>
          <w:b/>
          <w:sz w:val="22"/>
          <w:szCs w:val="22"/>
        </w:rPr>
        <w:t>Tel 0121 788 4100 Extension 4712</w:t>
      </w:r>
    </w:p>
    <w:p w:rsidR="00443334" w:rsidRPr="00541AB9" w:rsidRDefault="00443334" w:rsidP="00CF4D26">
      <w:pPr>
        <w:pStyle w:val="Default"/>
        <w:rPr>
          <w:b/>
          <w:sz w:val="22"/>
          <w:szCs w:val="22"/>
        </w:rPr>
      </w:pPr>
    </w:p>
    <w:p w:rsidR="00BF1E3F" w:rsidRPr="00541AB9" w:rsidRDefault="00CF4D26" w:rsidP="00CF4D26">
      <w:pPr>
        <w:pStyle w:val="Default"/>
        <w:rPr>
          <w:sz w:val="22"/>
          <w:szCs w:val="22"/>
        </w:rPr>
      </w:pPr>
      <w:r w:rsidRPr="00541AB9">
        <w:rPr>
          <w:sz w:val="22"/>
          <w:szCs w:val="22"/>
        </w:rPr>
        <w:t>Out of</w:t>
      </w:r>
      <w:r w:rsidR="00942F16" w:rsidRPr="00541AB9">
        <w:rPr>
          <w:sz w:val="22"/>
          <w:szCs w:val="22"/>
        </w:rPr>
        <w:t xml:space="preserve"> </w:t>
      </w:r>
      <w:r w:rsidRPr="00541AB9">
        <w:rPr>
          <w:sz w:val="22"/>
          <w:szCs w:val="22"/>
        </w:rPr>
        <w:t>Academy hours (or if you feel that you w</w:t>
      </w:r>
      <w:r w:rsidR="00942F16" w:rsidRPr="00541AB9">
        <w:rPr>
          <w:sz w:val="22"/>
          <w:szCs w:val="22"/>
        </w:rPr>
        <w:t>ould not like to approach the D</w:t>
      </w:r>
      <w:r w:rsidRPr="00541AB9">
        <w:rPr>
          <w:sz w:val="22"/>
          <w:szCs w:val="22"/>
        </w:rPr>
        <w:t>S</w:t>
      </w:r>
      <w:r w:rsidR="00942F16" w:rsidRPr="00541AB9">
        <w:rPr>
          <w:sz w:val="22"/>
          <w:szCs w:val="22"/>
        </w:rPr>
        <w:t>L</w:t>
      </w:r>
      <w:r w:rsidRPr="00541AB9">
        <w:rPr>
          <w:sz w:val="22"/>
          <w:szCs w:val="22"/>
        </w:rPr>
        <w:t>) then you ca</w:t>
      </w:r>
      <w:r w:rsidR="00993A1E" w:rsidRPr="00541AB9">
        <w:rPr>
          <w:sz w:val="22"/>
          <w:szCs w:val="22"/>
        </w:rPr>
        <w:t xml:space="preserve">n contact </w:t>
      </w:r>
      <w:r w:rsidR="00BF1E3F" w:rsidRPr="00541AB9">
        <w:rPr>
          <w:sz w:val="22"/>
          <w:szCs w:val="22"/>
        </w:rPr>
        <w:t xml:space="preserve">Solihull </w:t>
      </w:r>
      <w:r w:rsidR="00993A1E" w:rsidRPr="00541AB9">
        <w:rPr>
          <w:sz w:val="22"/>
          <w:szCs w:val="22"/>
        </w:rPr>
        <w:t xml:space="preserve">MASH (Multi-Agency Safeguarding Hub) </w:t>
      </w:r>
      <w:r w:rsidR="00993A1E" w:rsidRPr="00541AB9">
        <w:rPr>
          <w:rFonts w:ascii="Arial" w:hAnsi="Arial" w:cs="Arial"/>
          <w:b/>
          <w:bCs/>
          <w:sz w:val="22"/>
          <w:szCs w:val="22"/>
        </w:rPr>
        <w:t>0121 788 4333</w:t>
      </w:r>
      <w:r w:rsidRPr="00541AB9">
        <w:rPr>
          <w:rFonts w:ascii="Arial" w:hAnsi="Arial" w:cs="Arial"/>
          <w:b/>
          <w:bCs/>
          <w:sz w:val="22"/>
          <w:szCs w:val="22"/>
        </w:rPr>
        <w:t xml:space="preserve"> </w:t>
      </w:r>
      <w:r w:rsidRPr="00541AB9">
        <w:rPr>
          <w:sz w:val="22"/>
          <w:szCs w:val="22"/>
        </w:rPr>
        <w:t xml:space="preserve">in office hours and out of hours the Emergency Duty Team can be contacted on </w:t>
      </w:r>
      <w:r w:rsidRPr="00541AB9">
        <w:rPr>
          <w:rFonts w:ascii="Arial" w:hAnsi="Arial" w:cs="Arial"/>
          <w:b/>
          <w:bCs/>
          <w:sz w:val="22"/>
          <w:szCs w:val="22"/>
        </w:rPr>
        <w:t xml:space="preserve">0121 605 6060 </w:t>
      </w:r>
      <w:hyperlink r:id="rId6" w:history="1">
        <w:r w:rsidR="00993A1E" w:rsidRPr="00541AB9">
          <w:rPr>
            <w:rStyle w:val="Hyperlink"/>
            <w:rFonts w:ascii="Arial" w:hAnsi="Arial" w:cs="Arial"/>
            <w:b/>
            <w:bCs/>
            <w:sz w:val="22"/>
            <w:szCs w:val="22"/>
          </w:rPr>
          <w:t>www.solihull.gov.uk/staysafe</w:t>
        </w:r>
      </w:hyperlink>
      <w:r w:rsidR="00993A1E" w:rsidRPr="00541AB9">
        <w:rPr>
          <w:rFonts w:ascii="Arial" w:hAnsi="Arial" w:cs="Arial"/>
          <w:b/>
          <w:bCs/>
          <w:sz w:val="22"/>
          <w:szCs w:val="22"/>
        </w:rPr>
        <w:t xml:space="preserve"> </w:t>
      </w:r>
      <w:r w:rsidRPr="00541AB9">
        <w:rPr>
          <w:sz w:val="22"/>
          <w:szCs w:val="22"/>
        </w:rPr>
        <w:t>or you can also contact the Police by telephoning:</w:t>
      </w:r>
      <w:r w:rsidR="00993A1E" w:rsidRPr="00541AB9">
        <w:rPr>
          <w:sz w:val="22"/>
          <w:szCs w:val="22"/>
        </w:rPr>
        <w:t>101</w:t>
      </w:r>
      <w:r w:rsidRPr="00541AB9">
        <w:rPr>
          <w:sz w:val="22"/>
          <w:szCs w:val="22"/>
        </w:rPr>
        <w:t xml:space="preserve">. </w:t>
      </w:r>
    </w:p>
    <w:p w:rsidR="00CF4D26" w:rsidRPr="00541AB9" w:rsidRDefault="00CF4D26" w:rsidP="00CF4D26">
      <w:pPr>
        <w:pStyle w:val="Default"/>
        <w:rPr>
          <w:sz w:val="22"/>
          <w:szCs w:val="22"/>
        </w:rPr>
      </w:pPr>
      <w:r w:rsidRPr="00541AB9">
        <w:rPr>
          <w:sz w:val="22"/>
          <w:szCs w:val="22"/>
        </w:rPr>
        <w:t xml:space="preserve">If you are concerned that a child is at immediate risk you should call </w:t>
      </w:r>
      <w:r w:rsidRPr="00541AB9">
        <w:rPr>
          <w:rFonts w:ascii="Arial" w:hAnsi="Arial" w:cs="Arial"/>
          <w:b/>
          <w:bCs/>
          <w:sz w:val="22"/>
          <w:szCs w:val="22"/>
        </w:rPr>
        <w:t>999</w:t>
      </w:r>
      <w:r w:rsidRPr="00541AB9">
        <w:rPr>
          <w:sz w:val="22"/>
          <w:szCs w:val="22"/>
        </w:rPr>
        <w:t xml:space="preserve">. </w:t>
      </w:r>
    </w:p>
    <w:p w:rsidR="00BF1E3F" w:rsidRPr="00541AB9" w:rsidRDefault="00443334" w:rsidP="00CF4D26">
      <w:pPr>
        <w:pStyle w:val="Default"/>
        <w:rPr>
          <w:b/>
          <w:sz w:val="22"/>
          <w:szCs w:val="22"/>
          <w:lang w:val="en"/>
        </w:rPr>
      </w:pPr>
      <w:r w:rsidRPr="00541AB9">
        <w:rPr>
          <w:b/>
          <w:sz w:val="22"/>
          <w:szCs w:val="22"/>
        </w:rPr>
        <w:t xml:space="preserve">Birmingham MASH </w:t>
      </w:r>
      <w:r w:rsidR="00BF1E3F" w:rsidRPr="00541AB9">
        <w:rPr>
          <w:b/>
          <w:sz w:val="22"/>
          <w:szCs w:val="22"/>
        </w:rPr>
        <w:t>-</w:t>
      </w:r>
      <w:r w:rsidRPr="00541AB9">
        <w:rPr>
          <w:b/>
          <w:sz w:val="22"/>
          <w:szCs w:val="22"/>
        </w:rPr>
        <w:t xml:space="preserve"> 0121 303 1888 </w:t>
      </w:r>
      <w:r w:rsidR="00BF1E3F" w:rsidRPr="00541AB9">
        <w:rPr>
          <w:b/>
          <w:sz w:val="22"/>
          <w:szCs w:val="22"/>
        </w:rPr>
        <w:t xml:space="preserve">Out of hours, Emergency Duty Team - </w:t>
      </w:r>
      <w:r w:rsidR="00BF1E3F" w:rsidRPr="00541AB9">
        <w:rPr>
          <w:b/>
          <w:sz w:val="22"/>
          <w:szCs w:val="22"/>
          <w:lang w:val="en"/>
        </w:rPr>
        <w:t>0121 675 4806</w:t>
      </w:r>
    </w:p>
    <w:p w:rsidR="00BF1E3F" w:rsidRPr="00541AB9" w:rsidRDefault="00BF1E3F" w:rsidP="00CF4D26">
      <w:pPr>
        <w:pStyle w:val="Default"/>
        <w:rPr>
          <w:b/>
          <w:sz w:val="22"/>
          <w:szCs w:val="22"/>
        </w:rPr>
      </w:pPr>
    </w:p>
    <w:p w:rsidR="00CF4D26" w:rsidRPr="00541AB9" w:rsidRDefault="00CF4D26" w:rsidP="00CF4D26">
      <w:pPr>
        <w:pStyle w:val="Default"/>
        <w:rPr>
          <w:sz w:val="22"/>
          <w:szCs w:val="22"/>
        </w:rPr>
      </w:pPr>
      <w:r w:rsidRPr="00541AB9">
        <w:rPr>
          <w:sz w:val="22"/>
          <w:szCs w:val="22"/>
        </w:rPr>
        <w:t xml:space="preserve">You can also contact the NSPCC who can provide advice and support to adults who are concerned about the safety or welfare of a child. </w:t>
      </w:r>
    </w:p>
    <w:p w:rsidR="00CF4D26" w:rsidRPr="00541AB9" w:rsidRDefault="00CF4D26" w:rsidP="00CF4D26">
      <w:pPr>
        <w:pStyle w:val="Default"/>
        <w:rPr>
          <w:rFonts w:ascii="Arial" w:hAnsi="Arial" w:cs="Arial"/>
          <w:b/>
          <w:bCs/>
          <w:sz w:val="22"/>
          <w:szCs w:val="22"/>
        </w:rPr>
      </w:pPr>
      <w:r w:rsidRPr="00541AB9">
        <w:rPr>
          <w:sz w:val="22"/>
          <w:szCs w:val="22"/>
        </w:rPr>
        <w:t xml:space="preserve">You can call on </w:t>
      </w:r>
      <w:r w:rsidRPr="00541AB9">
        <w:rPr>
          <w:rFonts w:ascii="Arial" w:hAnsi="Arial" w:cs="Arial"/>
          <w:b/>
          <w:bCs/>
          <w:sz w:val="22"/>
          <w:szCs w:val="22"/>
        </w:rPr>
        <w:t xml:space="preserve">0808 800 5000 or visit </w:t>
      </w:r>
      <w:hyperlink r:id="rId7" w:history="1">
        <w:r w:rsidR="00993A1E" w:rsidRPr="00541AB9">
          <w:rPr>
            <w:rStyle w:val="Hyperlink"/>
            <w:rFonts w:ascii="Arial" w:hAnsi="Arial" w:cs="Arial"/>
            <w:b/>
            <w:bCs/>
            <w:sz w:val="22"/>
            <w:szCs w:val="22"/>
          </w:rPr>
          <w:t>https://www.nspcc.org.uk/</w:t>
        </w:r>
      </w:hyperlink>
    </w:p>
    <w:p w:rsidR="00993A1E" w:rsidRPr="00541AB9" w:rsidRDefault="00993A1E" w:rsidP="00CF4D26">
      <w:pPr>
        <w:pStyle w:val="Default"/>
        <w:rPr>
          <w:sz w:val="22"/>
          <w:szCs w:val="22"/>
        </w:rPr>
      </w:pPr>
    </w:p>
    <w:p w:rsidR="00BF1E3F" w:rsidRPr="00541AB9" w:rsidRDefault="00BF1E3F" w:rsidP="00CF4D26">
      <w:pPr>
        <w:pStyle w:val="Default"/>
        <w:rPr>
          <w:sz w:val="22"/>
          <w:szCs w:val="22"/>
        </w:rPr>
      </w:pPr>
    </w:p>
    <w:p w:rsidR="00664CD6" w:rsidRPr="00541AB9" w:rsidRDefault="00664CD6" w:rsidP="00CF4D26">
      <w:pPr>
        <w:pStyle w:val="Default"/>
        <w:rPr>
          <w:sz w:val="22"/>
          <w:szCs w:val="22"/>
        </w:rPr>
      </w:pPr>
    </w:p>
    <w:p w:rsidR="00993A1E" w:rsidRPr="00541AB9" w:rsidRDefault="00993A1E" w:rsidP="00CF4D26">
      <w:pPr>
        <w:pStyle w:val="Default"/>
        <w:rPr>
          <w:b/>
          <w:sz w:val="22"/>
          <w:szCs w:val="22"/>
          <w:u w:val="single"/>
        </w:rPr>
      </w:pPr>
      <w:r w:rsidRPr="00541AB9">
        <w:rPr>
          <w:b/>
          <w:sz w:val="22"/>
          <w:szCs w:val="22"/>
          <w:u w:val="single"/>
        </w:rPr>
        <w:t>Early Help</w:t>
      </w:r>
      <w:r w:rsidR="00664CD6" w:rsidRPr="00541AB9">
        <w:rPr>
          <w:b/>
          <w:sz w:val="22"/>
          <w:szCs w:val="22"/>
          <w:u w:val="single"/>
        </w:rPr>
        <w:t xml:space="preserve"> offered by The Academy</w:t>
      </w:r>
    </w:p>
    <w:p w:rsidR="00993A1E" w:rsidRPr="00541AB9" w:rsidRDefault="00993A1E" w:rsidP="00CF4D26">
      <w:pPr>
        <w:pStyle w:val="Default"/>
        <w:rPr>
          <w:b/>
          <w:sz w:val="22"/>
          <w:szCs w:val="22"/>
          <w:u w:val="single"/>
        </w:rPr>
      </w:pPr>
    </w:p>
    <w:p w:rsidR="00664CD6" w:rsidRPr="00541AB9" w:rsidRDefault="00993A1E" w:rsidP="00CF4D26">
      <w:pPr>
        <w:pStyle w:val="Default"/>
        <w:rPr>
          <w:sz w:val="22"/>
          <w:szCs w:val="22"/>
        </w:rPr>
      </w:pPr>
      <w:r w:rsidRPr="00541AB9">
        <w:rPr>
          <w:sz w:val="22"/>
          <w:szCs w:val="22"/>
        </w:rPr>
        <w:t xml:space="preserve">The Academy adopts </w:t>
      </w:r>
      <w:r w:rsidR="00C04CA4" w:rsidRPr="00541AB9">
        <w:rPr>
          <w:sz w:val="22"/>
          <w:szCs w:val="22"/>
        </w:rPr>
        <w:t>an Early H</w:t>
      </w:r>
      <w:r w:rsidRPr="00541AB9">
        <w:rPr>
          <w:sz w:val="22"/>
          <w:szCs w:val="22"/>
        </w:rPr>
        <w:t xml:space="preserve">elp intervention </w:t>
      </w:r>
      <w:r w:rsidR="00C04CA4" w:rsidRPr="00541AB9">
        <w:rPr>
          <w:sz w:val="22"/>
          <w:szCs w:val="22"/>
        </w:rPr>
        <w:t xml:space="preserve">strategy </w:t>
      </w:r>
      <w:r w:rsidRPr="00541AB9">
        <w:rPr>
          <w:sz w:val="22"/>
          <w:szCs w:val="22"/>
        </w:rPr>
        <w:t>for all students</w:t>
      </w:r>
      <w:r w:rsidR="00077A10" w:rsidRPr="00541AB9">
        <w:rPr>
          <w:sz w:val="22"/>
          <w:szCs w:val="22"/>
        </w:rPr>
        <w:t xml:space="preserve"> and their families</w:t>
      </w:r>
      <w:r w:rsidRPr="00541AB9">
        <w:rPr>
          <w:sz w:val="22"/>
          <w:szCs w:val="22"/>
        </w:rPr>
        <w:t xml:space="preserve">. </w:t>
      </w:r>
      <w:r w:rsidR="00C04CA4" w:rsidRPr="00541AB9">
        <w:rPr>
          <w:sz w:val="22"/>
          <w:szCs w:val="22"/>
        </w:rPr>
        <w:t>Prevention rather than intervention is encouraged across all aspects of learning</w:t>
      </w:r>
      <w:r w:rsidR="00664CD6" w:rsidRPr="00541AB9">
        <w:rPr>
          <w:sz w:val="22"/>
          <w:szCs w:val="22"/>
        </w:rPr>
        <w:t>,</w:t>
      </w:r>
      <w:r w:rsidR="00C04CA4" w:rsidRPr="00541AB9">
        <w:rPr>
          <w:sz w:val="22"/>
          <w:szCs w:val="22"/>
        </w:rPr>
        <w:t xml:space="preserve"> engagement </w:t>
      </w:r>
      <w:r w:rsidR="00664CD6" w:rsidRPr="00541AB9">
        <w:rPr>
          <w:sz w:val="22"/>
          <w:szCs w:val="22"/>
        </w:rPr>
        <w:t xml:space="preserve">and pastoral support </w:t>
      </w:r>
      <w:r w:rsidR="00C04CA4" w:rsidRPr="00541AB9">
        <w:rPr>
          <w:sz w:val="22"/>
          <w:szCs w:val="22"/>
        </w:rPr>
        <w:t>for pupils.</w:t>
      </w:r>
    </w:p>
    <w:p w:rsidR="00993A1E" w:rsidRPr="00541AB9" w:rsidRDefault="00C04CA4" w:rsidP="00CF4D26">
      <w:pPr>
        <w:pStyle w:val="Default"/>
        <w:rPr>
          <w:sz w:val="22"/>
          <w:szCs w:val="22"/>
        </w:rPr>
      </w:pPr>
      <w:r w:rsidRPr="00541AB9">
        <w:rPr>
          <w:sz w:val="22"/>
          <w:szCs w:val="22"/>
        </w:rPr>
        <w:t xml:space="preserve"> </w:t>
      </w:r>
    </w:p>
    <w:p w:rsidR="00C04CA4" w:rsidRPr="00541AB9" w:rsidRDefault="00C04CA4" w:rsidP="00CF4D26">
      <w:pPr>
        <w:pStyle w:val="Default"/>
        <w:rPr>
          <w:sz w:val="22"/>
          <w:szCs w:val="22"/>
        </w:rPr>
      </w:pPr>
      <w:r w:rsidRPr="00541AB9">
        <w:rPr>
          <w:sz w:val="22"/>
          <w:szCs w:val="22"/>
        </w:rPr>
        <w:t xml:space="preserve">Young people and families who do require dedicated Early Help support can be referred to the Academy Child and Family Support Worker Mrs Gail Carroll. Please speak to your child’s Head of House about this support for more information </w:t>
      </w:r>
      <w:r w:rsidR="00077A10" w:rsidRPr="00541AB9">
        <w:rPr>
          <w:sz w:val="22"/>
          <w:szCs w:val="22"/>
        </w:rPr>
        <w:t>about the</w:t>
      </w:r>
      <w:r w:rsidRPr="00541AB9">
        <w:rPr>
          <w:sz w:val="22"/>
          <w:szCs w:val="22"/>
        </w:rPr>
        <w:t xml:space="preserve"> referral process.</w:t>
      </w:r>
    </w:p>
    <w:p w:rsidR="00C04CA4" w:rsidRPr="00541AB9" w:rsidRDefault="00C04CA4" w:rsidP="00CF4D26">
      <w:pPr>
        <w:pStyle w:val="Default"/>
        <w:rPr>
          <w:sz w:val="22"/>
          <w:szCs w:val="22"/>
        </w:rPr>
      </w:pPr>
    </w:p>
    <w:p w:rsidR="00531F71" w:rsidRPr="00541AB9" w:rsidRDefault="00531F71" w:rsidP="00CF4D26">
      <w:pPr>
        <w:pStyle w:val="Default"/>
        <w:rPr>
          <w:sz w:val="22"/>
          <w:szCs w:val="22"/>
        </w:rPr>
      </w:pPr>
    </w:p>
    <w:p w:rsidR="00531F71" w:rsidRPr="00541AB9" w:rsidRDefault="00531F71" w:rsidP="00CF4D26">
      <w:pPr>
        <w:pStyle w:val="Default"/>
        <w:rPr>
          <w:sz w:val="22"/>
          <w:szCs w:val="22"/>
        </w:rPr>
      </w:pPr>
      <w:r w:rsidRPr="00541AB9">
        <w:rPr>
          <w:sz w:val="22"/>
          <w:szCs w:val="22"/>
        </w:rPr>
        <w:t>Further sources of information:</w:t>
      </w:r>
    </w:p>
    <w:p w:rsidR="00992350" w:rsidRPr="00541AB9" w:rsidRDefault="00992350" w:rsidP="00CF4D26">
      <w:pPr>
        <w:pStyle w:val="Default"/>
        <w:rPr>
          <w:sz w:val="22"/>
          <w:szCs w:val="22"/>
        </w:rPr>
      </w:pPr>
    </w:p>
    <w:p w:rsidR="00531F71" w:rsidRPr="00541AB9" w:rsidRDefault="00531F71" w:rsidP="00CF4D26">
      <w:pPr>
        <w:pStyle w:val="Default"/>
        <w:rPr>
          <w:sz w:val="22"/>
          <w:szCs w:val="22"/>
        </w:rPr>
      </w:pPr>
    </w:p>
    <w:p w:rsidR="00531F71" w:rsidRPr="00541AB9" w:rsidRDefault="00531F71" w:rsidP="00CF4D26">
      <w:pPr>
        <w:pStyle w:val="Default"/>
        <w:rPr>
          <w:b/>
          <w:sz w:val="22"/>
          <w:szCs w:val="22"/>
        </w:rPr>
      </w:pPr>
      <w:r w:rsidRPr="00541AB9">
        <w:rPr>
          <w:b/>
          <w:sz w:val="22"/>
          <w:szCs w:val="22"/>
        </w:rPr>
        <w:t>Child Sexual Exploitation</w:t>
      </w:r>
    </w:p>
    <w:p w:rsidR="00531F71" w:rsidRPr="00541AB9" w:rsidRDefault="00531F71" w:rsidP="00CF4D26">
      <w:pPr>
        <w:pStyle w:val="Default"/>
        <w:rPr>
          <w:sz w:val="22"/>
          <w:szCs w:val="22"/>
        </w:rPr>
      </w:pPr>
    </w:p>
    <w:p w:rsidR="00992350" w:rsidRPr="00541AB9" w:rsidRDefault="00992350" w:rsidP="00CF4D26">
      <w:pPr>
        <w:pStyle w:val="Default"/>
        <w:rPr>
          <w:sz w:val="22"/>
          <w:szCs w:val="22"/>
        </w:rPr>
      </w:pPr>
      <w:r w:rsidRPr="00541AB9">
        <w:rPr>
          <w:sz w:val="22"/>
          <w:szCs w:val="22"/>
        </w:rPr>
        <w:t>See me, hear me!</w:t>
      </w:r>
    </w:p>
    <w:p w:rsidR="00C04CA4" w:rsidRPr="00541AB9" w:rsidRDefault="00251CC5" w:rsidP="00CF4D26">
      <w:pPr>
        <w:pStyle w:val="Default"/>
        <w:rPr>
          <w:sz w:val="22"/>
          <w:szCs w:val="22"/>
        </w:rPr>
      </w:pPr>
      <w:hyperlink r:id="rId8" w:history="1">
        <w:r w:rsidR="00992350" w:rsidRPr="00541AB9">
          <w:rPr>
            <w:rStyle w:val="Hyperlink"/>
            <w:sz w:val="22"/>
            <w:szCs w:val="22"/>
          </w:rPr>
          <w:t>https://www.seeme-hearme.org.uk/</w:t>
        </w:r>
      </w:hyperlink>
    </w:p>
    <w:p w:rsidR="00992350" w:rsidRPr="00541AB9" w:rsidRDefault="00992350" w:rsidP="00CF4D26">
      <w:pPr>
        <w:pStyle w:val="Default"/>
        <w:rPr>
          <w:sz w:val="22"/>
          <w:szCs w:val="22"/>
        </w:rPr>
      </w:pPr>
    </w:p>
    <w:p w:rsidR="00992350" w:rsidRPr="00541AB9" w:rsidRDefault="00992350" w:rsidP="00CF4D26">
      <w:pPr>
        <w:pStyle w:val="Default"/>
        <w:rPr>
          <w:sz w:val="22"/>
          <w:szCs w:val="22"/>
        </w:rPr>
      </w:pPr>
      <w:r w:rsidRPr="00541AB9">
        <w:rPr>
          <w:sz w:val="22"/>
          <w:szCs w:val="22"/>
        </w:rPr>
        <w:t>PACE – Parents against Child Sexual Exploitation</w:t>
      </w:r>
    </w:p>
    <w:p w:rsidR="00992350" w:rsidRPr="00541AB9" w:rsidRDefault="00251CC5" w:rsidP="00CF4D26">
      <w:pPr>
        <w:pStyle w:val="Default"/>
        <w:rPr>
          <w:sz w:val="22"/>
          <w:szCs w:val="22"/>
        </w:rPr>
      </w:pPr>
      <w:hyperlink r:id="rId9" w:history="1">
        <w:r w:rsidR="00992350" w:rsidRPr="00541AB9">
          <w:rPr>
            <w:rStyle w:val="Hyperlink"/>
            <w:sz w:val="22"/>
            <w:szCs w:val="22"/>
          </w:rPr>
          <w:t>https://paceuk.info/</w:t>
        </w:r>
      </w:hyperlink>
    </w:p>
    <w:p w:rsidR="00992350" w:rsidRPr="00541AB9" w:rsidRDefault="00992350" w:rsidP="00CF4D26">
      <w:pPr>
        <w:pStyle w:val="Default"/>
        <w:rPr>
          <w:sz w:val="22"/>
          <w:szCs w:val="22"/>
        </w:rPr>
      </w:pPr>
    </w:p>
    <w:p w:rsidR="0031769F" w:rsidRDefault="0031769F" w:rsidP="00CF4D26">
      <w:pPr>
        <w:pStyle w:val="Default"/>
        <w:rPr>
          <w:b/>
          <w:sz w:val="22"/>
          <w:szCs w:val="22"/>
        </w:rPr>
      </w:pPr>
    </w:p>
    <w:p w:rsidR="00541AB9" w:rsidRDefault="00541AB9" w:rsidP="00CF4D26">
      <w:pPr>
        <w:pStyle w:val="Default"/>
        <w:rPr>
          <w:b/>
          <w:sz w:val="22"/>
          <w:szCs w:val="22"/>
        </w:rPr>
      </w:pPr>
    </w:p>
    <w:p w:rsidR="00541AB9" w:rsidRPr="00541AB9" w:rsidRDefault="00541AB9" w:rsidP="00CF4D26">
      <w:pPr>
        <w:pStyle w:val="Default"/>
        <w:rPr>
          <w:b/>
          <w:sz w:val="22"/>
          <w:szCs w:val="22"/>
        </w:rPr>
      </w:pPr>
    </w:p>
    <w:p w:rsidR="00992350" w:rsidRPr="00541AB9" w:rsidRDefault="0031769F" w:rsidP="00CF4D26">
      <w:pPr>
        <w:pStyle w:val="Default"/>
        <w:rPr>
          <w:b/>
          <w:sz w:val="22"/>
          <w:szCs w:val="22"/>
        </w:rPr>
      </w:pPr>
      <w:r w:rsidRPr="00541AB9">
        <w:rPr>
          <w:b/>
          <w:sz w:val="22"/>
          <w:szCs w:val="22"/>
        </w:rPr>
        <w:lastRenderedPageBreak/>
        <w:t>Gangs and Youth Violence</w:t>
      </w:r>
    </w:p>
    <w:p w:rsidR="0031769F" w:rsidRPr="00541AB9" w:rsidRDefault="0031769F" w:rsidP="00CF4D26">
      <w:pPr>
        <w:pStyle w:val="Default"/>
        <w:rPr>
          <w:b/>
          <w:sz w:val="22"/>
          <w:szCs w:val="22"/>
        </w:rPr>
      </w:pPr>
    </w:p>
    <w:p w:rsidR="0031769F" w:rsidRPr="00541AB9" w:rsidRDefault="0031769F" w:rsidP="00CF4D26">
      <w:pPr>
        <w:pStyle w:val="Default"/>
        <w:rPr>
          <w:sz w:val="22"/>
          <w:szCs w:val="22"/>
        </w:rPr>
      </w:pPr>
    </w:p>
    <w:p w:rsidR="0031769F" w:rsidRPr="00541AB9" w:rsidRDefault="00251CC5" w:rsidP="00CF4D26">
      <w:pPr>
        <w:pStyle w:val="Default"/>
        <w:rPr>
          <w:sz w:val="22"/>
          <w:szCs w:val="22"/>
        </w:rPr>
      </w:pPr>
      <w:hyperlink r:id="rId10" w:history="1">
        <w:r w:rsidR="0031769F" w:rsidRPr="00541AB9">
          <w:rPr>
            <w:rStyle w:val="Hyperlink"/>
            <w:sz w:val="22"/>
            <w:szCs w:val="22"/>
          </w:rPr>
          <w:t>http://www.solgrid.org.uk/wellbeing/safeguarding-through-the-curriculum/gangs-and-youth-violence/</w:t>
        </w:r>
      </w:hyperlink>
    </w:p>
    <w:p w:rsidR="00992350" w:rsidRPr="00541AB9" w:rsidRDefault="00992350" w:rsidP="00CF4D26">
      <w:pPr>
        <w:pStyle w:val="Default"/>
        <w:rPr>
          <w:sz w:val="22"/>
          <w:szCs w:val="22"/>
        </w:rPr>
      </w:pPr>
    </w:p>
    <w:p w:rsidR="00992350" w:rsidRPr="00541AB9" w:rsidRDefault="00992350" w:rsidP="00CF4D26">
      <w:pPr>
        <w:pStyle w:val="Default"/>
        <w:rPr>
          <w:sz w:val="22"/>
          <w:szCs w:val="22"/>
        </w:rPr>
      </w:pPr>
    </w:p>
    <w:p w:rsidR="00992350" w:rsidRPr="00541AB9" w:rsidRDefault="00251CC5" w:rsidP="00CF4D26">
      <w:pPr>
        <w:pStyle w:val="Default"/>
        <w:rPr>
          <w:sz w:val="22"/>
          <w:szCs w:val="22"/>
        </w:rPr>
      </w:pPr>
      <w:hyperlink r:id="rId11" w:history="1">
        <w:r w:rsidR="0031769F" w:rsidRPr="00541AB9">
          <w:rPr>
            <w:rStyle w:val="Hyperlink"/>
            <w:sz w:val="22"/>
            <w:szCs w:val="22"/>
          </w:rPr>
          <w:t>http://westmidlands.procedures.org.uk/pkpzs/regional-safeguarding-guidance/children-affected-by-gang-activity-and-youth-violence</w:t>
        </w:r>
      </w:hyperlink>
    </w:p>
    <w:p w:rsidR="00664CD6" w:rsidRDefault="00664CD6" w:rsidP="00BF1E3F">
      <w:pPr>
        <w:pStyle w:val="Default"/>
        <w:rPr>
          <w:b/>
          <w:sz w:val="22"/>
          <w:szCs w:val="22"/>
        </w:rPr>
      </w:pPr>
    </w:p>
    <w:p w:rsidR="00251CC5" w:rsidRPr="00251CC5" w:rsidRDefault="00251CC5" w:rsidP="00BF1E3F">
      <w:pPr>
        <w:pStyle w:val="Default"/>
        <w:rPr>
          <w:sz w:val="22"/>
          <w:szCs w:val="22"/>
        </w:rPr>
      </w:pPr>
      <w:hyperlink r:id="rId12" w:history="1">
        <w:r w:rsidRPr="00251CC5">
          <w:rPr>
            <w:rStyle w:val="Hyperlink"/>
            <w:sz w:val="22"/>
            <w:szCs w:val="22"/>
          </w:rPr>
          <w:t>https://www.fearless.org/en/campaigns/county-lines</w:t>
        </w:r>
      </w:hyperlink>
    </w:p>
    <w:p w:rsidR="00251CC5" w:rsidRPr="00541AB9" w:rsidRDefault="00251CC5" w:rsidP="00BF1E3F">
      <w:pPr>
        <w:pStyle w:val="Default"/>
        <w:rPr>
          <w:b/>
          <w:sz w:val="22"/>
          <w:szCs w:val="22"/>
        </w:rPr>
      </w:pPr>
    </w:p>
    <w:p w:rsidR="00664CD6" w:rsidRPr="00541AB9" w:rsidRDefault="00664CD6" w:rsidP="00BF1E3F">
      <w:pPr>
        <w:pStyle w:val="Default"/>
        <w:rPr>
          <w:b/>
          <w:sz w:val="22"/>
          <w:szCs w:val="22"/>
        </w:rPr>
      </w:pPr>
    </w:p>
    <w:p w:rsidR="00664CD6" w:rsidRPr="00541AB9" w:rsidRDefault="00664CD6" w:rsidP="00BF1E3F">
      <w:pPr>
        <w:pStyle w:val="Default"/>
        <w:rPr>
          <w:b/>
          <w:sz w:val="22"/>
          <w:szCs w:val="22"/>
        </w:rPr>
      </w:pPr>
    </w:p>
    <w:p w:rsidR="00BF1E3F" w:rsidRPr="00541AB9" w:rsidRDefault="00BF1E3F" w:rsidP="00BF1E3F">
      <w:pPr>
        <w:pStyle w:val="Default"/>
        <w:rPr>
          <w:b/>
          <w:sz w:val="22"/>
          <w:szCs w:val="22"/>
        </w:rPr>
      </w:pPr>
      <w:r w:rsidRPr="00541AB9">
        <w:rPr>
          <w:b/>
          <w:sz w:val="22"/>
          <w:szCs w:val="22"/>
        </w:rPr>
        <w:t xml:space="preserve">Domestic Abuse and Violence </w:t>
      </w:r>
    </w:p>
    <w:p w:rsidR="00664CD6" w:rsidRPr="00251CC5" w:rsidRDefault="00664CD6" w:rsidP="00BF1E3F">
      <w:pPr>
        <w:pStyle w:val="Default"/>
        <w:rPr>
          <w:color w:val="FF0000"/>
          <w:sz w:val="22"/>
          <w:szCs w:val="22"/>
        </w:rPr>
      </w:pPr>
      <w:r w:rsidRPr="00251CC5">
        <w:rPr>
          <w:color w:val="FF0000"/>
          <w:sz w:val="22"/>
          <w:szCs w:val="22"/>
        </w:rPr>
        <w:t>Helpline 0808 800 0028</w:t>
      </w:r>
    </w:p>
    <w:p w:rsidR="00664CD6" w:rsidRPr="00251CC5" w:rsidRDefault="00664CD6" w:rsidP="00BF1E3F">
      <w:pPr>
        <w:pStyle w:val="Default"/>
        <w:rPr>
          <w:color w:val="FF0000"/>
          <w:sz w:val="22"/>
          <w:szCs w:val="22"/>
        </w:rPr>
      </w:pPr>
      <w:r w:rsidRPr="00251CC5">
        <w:rPr>
          <w:color w:val="FF0000"/>
          <w:sz w:val="22"/>
          <w:szCs w:val="22"/>
        </w:rPr>
        <w:t>Drop-in 07896 328 333</w:t>
      </w:r>
    </w:p>
    <w:p w:rsidR="00BF1E3F" w:rsidRPr="00541AB9" w:rsidRDefault="00BF1E3F" w:rsidP="00BF1E3F">
      <w:pPr>
        <w:pStyle w:val="Default"/>
        <w:rPr>
          <w:b/>
          <w:sz w:val="22"/>
          <w:szCs w:val="22"/>
        </w:rPr>
      </w:pPr>
    </w:p>
    <w:p w:rsidR="00BF1E3F" w:rsidRPr="00541AB9" w:rsidRDefault="00BF1E3F" w:rsidP="00BF1E3F">
      <w:pPr>
        <w:pStyle w:val="Default"/>
        <w:rPr>
          <w:sz w:val="22"/>
          <w:szCs w:val="22"/>
        </w:rPr>
      </w:pPr>
    </w:p>
    <w:p w:rsidR="00BF1E3F" w:rsidRPr="00541AB9" w:rsidRDefault="00BF1E3F" w:rsidP="00BF1E3F">
      <w:pPr>
        <w:pStyle w:val="Default"/>
        <w:rPr>
          <w:sz w:val="22"/>
          <w:szCs w:val="22"/>
        </w:rPr>
      </w:pPr>
      <w:r w:rsidRPr="00541AB9">
        <w:rPr>
          <w:sz w:val="22"/>
          <w:szCs w:val="22"/>
        </w:rPr>
        <w:t>Birmingham and Solihull Women’s Aid</w:t>
      </w:r>
    </w:p>
    <w:p w:rsidR="00BF1E3F" w:rsidRPr="00541AB9" w:rsidRDefault="00BF1E3F" w:rsidP="00BF1E3F">
      <w:pPr>
        <w:pStyle w:val="Default"/>
        <w:rPr>
          <w:sz w:val="22"/>
          <w:szCs w:val="22"/>
        </w:rPr>
      </w:pPr>
    </w:p>
    <w:p w:rsidR="00BF1E3F" w:rsidRPr="00541AB9" w:rsidRDefault="00251CC5" w:rsidP="00BF1E3F">
      <w:pPr>
        <w:pStyle w:val="Default"/>
        <w:rPr>
          <w:sz w:val="22"/>
          <w:szCs w:val="22"/>
        </w:rPr>
      </w:pPr>
      <w:hyperlink r:id="rId13" w:history="1">
        <w:r w:rsidR="00BF1E3F" w:rsidRPr="00541AB9">
          <w:rPr>
            <w:rStyle w:val="Hyperlink"/>
            <w:sz w:val="22"/>
            <w:szCs w:val="22"/>
          </w:rPr>
          <w:t>http://bswaid.org/?gclid=EAIaIQobChMIrOjfxsjG2gIVBqsYCh06AgjOEAAYASAAEgJytPD_BwE</w:t>
        </w:r>
      </w:hyperlink>
    </w:p>
    <w:p w:rsidR="0031769F" w:rsidRPr="00541AB9" w:rsidRDefault="0031769F" w:rsidP="00CF4D26">
      <w:pPr>
        <w:pStyle w:val="Default"/>
        <w:rPr>
          <w:sz w:val="22"/>
          <w:szCs w:val="22"/>
        </w:rPr>
      </w:pPr>
    </w:p>
    <w:p w:rsidR="0031769F" w:rsidRPr="00541AB9" w:rsidRDefault="0031769F" w:rsidP="00CF4D26">
      <w:pPr>
        <w:pStyle w:val="Default"/>
        <w:rPr>
          <w:sz w:val="22"/>
          <w:szCs w:val="22"/>
        </w:rPr>
      </w:pPr>
    </w:p>
    <w:p w:rsidR="0031769F" w:rsidRPr="00541AB9" w:rsidRDefault="0031769F" w:rsidP="00CF4D26">
      <w:pPr>
        <w:pStyle w:val="Default"/>
        <w:rPr>
          <w:sz w:val="22"/>
          <w:szCs w:val="22"/>
        </w:rPr>
      </w:pPr>
      <w:r w:rsidRPr="00541AB9">
        <w:rPr>
          <w:sz w:val="22"/>
          <w:szCs w:val="22"/>
        </w:rPr>
        <w:t>More Info</w:t>
      </w:r>
      <w:r w:rsidR="00BF1E3F" w:rsidRPr="00541AB9">
        <w:rPr>
          <w:sz w:val="22"/>
          <w:szCs w:val="22"/>
        </w:rPr>
        <w:t>rmation available:</w:t>
      </w:r>
    </w:p>
    <w:p w:rsidR="0031769F" w:rsidRPr="00541AB9" w:rsidRDefault="0031769F" w:rsidP="00CF4D26">
      <w:pPr>
        <w:pStyle w:val="Default"/>
        <w:rPr>
          <w:sz w:val="22"/>
          <w:szCs w:val="22"/>
        </w:rPr>
      </w:pPr>
    </w:p>
    <w:p w:rsidR="0031769F" w:rsidRPr="00541AB9" w:rsidRDefault="0031769F" w:rsidP="00CF4D26">
      <w:pPr>
        <w:pStyle w:val="Default"/>
        <w:rPr>
          <w:sz w:val="22"/>
          <w:szCs w:val="22"/>
        </w:rPr>
      </w:pPr>
    </w:p>
    <w:p w:rsidR="0031769F" w:rsidRPr="00541AB9" w:rsidRDefault="00251CC5" w:rsidP="00CF4D26">
      <w:pPr>
        <w:pStyle w:val="Default"/>
        <w:rPr>
          <w:sz w:val="22"/>
          <w:szCs w:val="22"/>
        </w:rPr>
      </w:pPr>
      <w:hyperlink r:id="rId14" w:history="1">
        <w:r w:rsidR="0031769F" w:rsidRPr="00541AB9">
          <w:rPr>
            <w:rStyle w:val="Hyperlink"/>
            <w:sz w:val="22"/>
            <w:szCs w:val="22"/>
          </w:rPr>
          <w:t>http://www.solihulllscb.co.uk/</w:t>
        </w:r>
      </w:hyperlink>
    </w:p>
    <w:p w:rsidR="0031769F" w:rsidRPr="00541AB9" w:rsidRDefault="0031769F" w:rsidP="00CF4D26">
      <w:pPr>
        <w:pStyle w:val="Default"/>
        <w:rPr>
          <w:sz w:val="22"/>
          <w:szCs w:val="22"/>
        </w:rPr>
      </w:pPr>
    </w:p>
    <w:p w:rsidR="0031769F" w:rsidRPr="00541AB9" w:rsidRDefault="00251CC5" w:rsidP="00CF4D26">
      <w:pPr>
        <w:pStyle w:val="Default"/>
        <w:rPr>
          <w:sz w:val="22"/>
          <w:szCs w:val="22"/>
        </w:rPr>
      </w:pPr>
      <w:hyperlink r:id="rId15" w:history="1">
        <w:r w:rsidR="0031769F" w:rsidRPr="00541AB9">
          <w:rPr>
            <w:rStyle w:val="Hyperlink"/>
            <w:sz w:val="22"/>
            <w:szCs w:val="22"/>
          </w:rPr>
          <w:t>http://www.solihulllscb.co.uk/parents-carers.php</w:t>
        </w:r>
      </w:hyperlink>
    </w:p>
    <w:p w:rsidR="0031769F" w:rsidRPr="00541AB9" w:rsidRDefault="0031769F" w:rsidP="00CF4D26">
      <w:pPr>
        <w:pStyle w:val="Default"/>
        <w:rPr>
          <w:sz w:val="22"/>
          <w:szCs w:val="22"/>
        </w:rPr>
      </w:pPr>
    </w:p>
    <w:p w:rsidR="0031769F" w:rsidRPr="00541AB9" w:rsidRDefault="00251CC5" w:rsidP="00CF4D26">
      <w:pPr>
        <w:pStyle w:val="Default"/>
        <w:rPr>
          <w:sz w:val="22"/>
          <w:szCs w:val="22"/>
        </w:rPr>
      </w:pPr>
      <w:hyperlink r:id="rId16" w:history="1">
        <w:r w:rsidR="0031769F" w:rsidRPr="00541AB9">
          <w:rPr>
            <w:rStyle w:val="Hyperlink"/>
            <w:sz w:val="22"/>
            <w:szCs w:val="22"/>
          </w:rPr>
          <w:t>http://www.lscbbirmingham.org.uk/index.php/parents-a-carers</w:t>
        </w:r>
      </w:hyperlink>
    </w:p>
    <w:p w:rsidR="00BF1E3F" w:rsidRPr="00541AB9" w:rsidRDefault="00BF1E3F" w:rsidP="00CF4D26">
      <w:pPr>
        <w:pStyle w:val="Default"/>
        <w:rPr>
          <w:sz w:val="22"/>
          <w:szCs w:val="22"/>
        </w:rPr>
      </w:pPr>
    </w:p>
    <w:p w:rsidR="00BF1E3F" w:rsidRPr="00541AB9" w:rsidRDefault="00251CC5" w:rsidP="00CF4D26">
      <w:pPr>
        <w:pStyle w:val="Default"/>
        <w:rPr>
          <w:sz w:val="22"/>
          <w:szCs w:val="22"/>
        </w:rPr>
      </w:pPr>
      <w:hyperlink r:id="rId17" w:history="1">
        <w:r w:rsidR="00BF1E3F" w:rsidRPr="00541AB9">
          <w:rPr>
            <w:rStyle w:val="Hyperlink"/>
            <w:sz w:val="22"/>
            <w:szCs w:val="22"/>
          </w:rPr>
          <w:t>http://www.barnardos.org.uk/?gclid=EAIaIQobChMIjIXxl8nG2gIVTS4YCh2IDQ8JEAAYASACEgI3IPD_BwE</w:t>
        </w:r>
      </w:hyperlink>
    </w:p>
    <w:p w:rsidR="00BF1E3F" w:rsidRPr="00541AB9" w:rsidRDefault="00BF1E3F" w:rsidP="00CF4D26">
      <w:pPr>
        <w:pStyle w:val="Default"/>
        <w:rPr>
          <w:sz w:val="22"/>
          <w:szCs w:val="22"/>
        </w:rPr>
      </w:pPr>
    </w:p>
    <w:p w:rsidR="00BF1E3F" w:rsidRPr="00541AB9" w:rsidRDefault="00251CC5" w:rsidP="00CF4D26">
      <w:pPr>
        <w:pStyle w:val="Default"/>
        <w:rPr>
          <w:sz w:val="22"/>
          <w:szCs w:val="22"/>
        </w:rPr>
      </w:pPr>
      <w:hyperlink r:id="rId18" w:history="1">
        <w:r w:rsidR="00BF1E3F" w:rsidRPr="00541AB9">
          <w:rPr>
            <w:rStyle w:val="Hyperlink"/>
            <w:sz w:val="22"/>
            <w:szCs w:val="22"/>
          </w:rPr>
          <w:t>https://www.solihullcommunityhousing.org.uk/</w:t>
        </w:r>
      </w:hyperlink>
    </w:p>
    <w:p w:rsidR="00BF1E3F" w:rsidRPr="00541AB9" w:rsidRDefault="00BF1E3F" w:rsidP="00CF4D26">
      <w:pPr>
        <w:pStyle w:val="Default"/>
        <w:rPr>
          <w:sz w:val="22"/>
          <w:szCs w:val="22"/>
        </w:rPr>
      </w:pPr>
    </w:p>
    <w:p w:rsidR="00664CD6" w:rsidRPr="00541AB9" w:rsidRDefault="00664CD6" w:rsidP="00CF4D26">
      <w:pPr>
        <w:pStyle w:val="Default"/>
        <w:rPr>
          <w:sz w:val="22"/>
          <w:szCs w:val="22"/>
        </w:rPr>
      </w:pPr>
    </w:p>
    <w:p w:rsidR="00BF1E3F" w:rsidRPr="00C60E8E" w:rsidRDefault="00BF1E3F" w:rsidP="00CF4D26">
      <w:pPr>
        <w:pStyle w:val="Default"/>
        <w:rPr>
          <w:b/>
          <w:sz w:val="22"/>
          <w:szCs w:val="22"/>
        </w:rPr>
      </w:pPr>
      <w:r w:rsidRPr="00C60E8E">
        <w:rPr>
          <w:b/>
          <w:sz w:val="22"/>
          <w:szCs w:val="22"/>
        </w:rPr>
        <w:t>Emotional and Mental Health Support</w:t>
      </w:r>
      <w:r w:rsidR="00664CD6" w:rsidRPr="00C60E8E">
        <w:rPr>
          <w:b/>
          <w:sz w:val="22"/>
          <w:szCs w:val="22"/>
        </w:rPr>
        <w:t xml:space="preserve"> for Young People –</w:t>
      </w:r>
    </w:p>
    <w:p w:rsidR="00BF1E3F" w:rsidRPr="00541AB9" w:rsidRDefault="00BF1E3F" w:rsidP="00CF4D26">
      <w:pPr>
        <w:pStyle w:val="Default"/>
        <w:rPr>
          <w:sz w:val="22"/>
          <w:szCs w:val="22"/>
        </w:rPr>
      </w:pPr>
    </w:p>
    <w:p w:rsidR="00BF1E3F" w:rsidRDefault="00251CC5" w:rsidP="00CF4D26">
      <w:pPr>
        <w:pStyle w:val="Default"/>
        <w:rPr>
          <w:rStyle w:val="Hyperlink"/>
          <w:sz w:val="22"/>
          <w:szCs w:val="22"/>
        </w:rPr>
      </w:pPr>
      <w:hyperlink r:id="rId19" w:history="1">
        <w:r w:rsidR="00BF1E3F" w:rsidRPr="00541AB9">
          <w:rPr>
            <w:rStyle w:val="Hyperlink"/>
            <w:sz w:val="22"/>
            <w:szCs w:val="22"/>
          </w:rPr>
          <w:t>https://www.bsmhft.nhs.uk/our-services/solar-youth-services/</w:t>
        </w:r>
      </w:hyperlink>
    </w:p>
    <w:p w:rsidR="00BF1E3F" w:rsidRPr="00541AB9" w:rsidRDefault="00BF1E3F" w:rsidP="00CF4D26">
      <w:pPr>
        <w:pStyle w:val="Default"/>
        <w:rPr>
          <w:sz w:val="22"/>
          <w:szCs w:val="22"/>
        </w:rPr>
      </w:pPr>
    </w:p>
    <w:p w:rsidR="00BF1E3F" w:rsidRDefault="00C60E8E" w:rsidP="00CF4D26">
      <w:pPr>
        <w:pStyle w:val="Default"/>
        <w:rPr>
          <w:sz w:val="22"/>
          <w:szCs w:val="22"/>
        </w:rPr>
      </w:pPr>
      <w:hyperlink r:id="rId20" w:history="1">
        <w:r w:rsidRPr="00A579A2">
          <w:rPr>
            <w:rStyle w:val="Hyperlink"/>
            <w:sz w:val="22"/>
            <w:szCs w:val="22"/>
          </w:rPr>
          <w:t>https://youngminds.org.uk/?gclid=EAIaIQobChMIh_-lyrTQ2gIVyr3tCh3y_A5gEAAYASAAEgLdsfD_BwE</w:t>
        </w:r>
      </w:hyperlink>
    </w:p>
    <w:p w:rsidR="00C60E8E" w:rsidRDefault="00C60E8E" w:rsidP="00CF4D26">
      <w:pPr>
        <w:pStyle w:val="Default"/>
        <w:rPr>
          <w:sz w:val="22"/>
          <w:szCs w:val="22"/>
        </w:rPr>
      </w:pPr>
    </w:p>
    <w:p w:rsidR="00C60E8E" w:rsidRDefault="00C60E8E" w:rsidP="00CF4D26">
      <w:pPr>
        <w:pStyle w:val="Default"/>
        <w:rPr>
          <w:sz w:val="22"/>
          <w:szCs w:val="22"/>
        </w:rPr>
      </w:pPr>
      <w:hyperlink r:id="rId21" w:history="1">
        <w:r w:rsidRPr="00A579A2">
          <w:rPr>
            <w:rStyle w:val="Hyperlink"/>
            <w:sz w:val="22"/>
            <w:szCs w:val="22"/>
          </w:rPr>
          <w:t>https://www.selfharm.co.uk/</w:t>
        </w:r>
      </w:hyperlink>
    </w:p>
    <w:p w:rsidR="00C60E8E" w:rsidRDefault="00C60E8E" w:rsidP="00CF4D26">
      <w:pPr>
        <w:pStyle w:val="Default"/>
        <w:rPr>
          <w:sz w:val="22"/>
          <w:szCs w:val="22"/>
        </w:rPr>
      </w:pPr>
    </w:p>
    <w:p w:rsidR="00C60E8E" w:rsidRDefault="00C60E8E" w:rsidP="00CF4D26">
      <w:pPr>
        <w:pStyle w:val="Default"/>
        <w:rPr>
          <w:sz w:val="22"/>
          <w:szCs w:val="22"/>
        </w:rPr>
      </w:pPr>
      <w:hyperlink r:id="rId22" w:history="1">
        <w:r w:rsidRPr="00A579A2">
          <w:rPr>
            <w:rStyle w:val="Hyperlink"/>
            <w:sz w:val="22"/>
            <w:szCs w:val="22"/>
          </w:rPr>
          <w:t>https://www.childline.org.uk/info-advice/your-feelings/self-harm/</w:t>
        </w:r>
      </w:hyperlink>
    </w:p>
    <w:p w:rsidR="00C60E8E" w:rsidRDefault="00C60E8E" w:rsidP="00CF4D26">
      <w:pPr>
        <w:pStyle w:val="Default"/>
        <w:rPr>
          <w:sz w:val="22"/>
          <w:szCs w:val="22"/>
        </w:rPr>
      </w:pPr>
    </w:p>
    <w:p w:rsidR="00C60E8E" w:rsidRDefault="00C60E8E" w:rsidP="00CF4D26">
      <w:pPr>
        <w:pStyle w:val="Default"/>
        <w:rPr>
          <w:sz w:val="22"/>
          <w:szCs w:val="22"/>
        </w:rPr>
      </w:pPr>
    </w:p>
    <w:p w:rsidR="00C60E8E" w:rsidRDefault="00C60E8E" w:rsidP="00CF4D26">
      <w:pPr>
        <w:pStyle w:val="Default"/>
        <w:rPr>
          <w:sz w:val="22"/>
          <w:szCs w:val="22"/>
        </w:rPr>
      </w:pPr>
    </w:p>
    <w:p w:rsidR="00C60E8E" w:rsidRDefault="00C60E8E" w:rsidP="00CF4D26">
      <w:pPr>
        <w:pStyle w:val="Default"/>
        <w:rPr>
          <w:sz w:val="22"/>
          <w:szCs w:val="22"/>
        </w:rPr>
      </w:pPr>
    </w:p>
    <w:p w:rsidR="00C60E8E" w:rsidRDefault="00C60E8E" w:rsidP="00CF4D26">
      <w:pPr>
        <w:pStyle w:val="Default"/>
        <w:rPr>
          <w:sz w:val="22"/>
          <w:szCs w:val="22"/>
        </w:rPr>
      </w:pPr>
    </w:p>
    <w:p w:rsidR="006800A3" w:rsidRDefault="006800A3" w:rsidP="00CF4D26">
      <w:pPr>
        <w:pStyle w:val="Default"/>
        <w:rPr>
          <w:sz w:val="22"/>
          <w:szCs w:val="22"/>
        </w:rPr>
      </w:pPr>
    </w:p>
    <w:p w:rsidR="006800A3" w:rsidRDefault="006800A3" w:rsidP="00CF4D26">
      <w:pPr>
        <w:pStyle w:val="Default"/>
        <w:rPr>
          <w:sz w:val="22"/>
          <w:szCs w:val="22"/>
        </w:rPr>
      </w:pPr>
    </w:p>
    <w:p w:rsidR="006800A3" w:rsidRDefault="006800A3" w:rsidP="00CF4D26">
      <w:pPr>
        <w:pStyle w:val="Default"/>
        <w:rPr>
          <w:sz w:val="22"/>
          <w:szCs w:val="22"/>
        </w:rPr>
      </w:pPr>
    </w:p>
    <w:p w:rsidR="006800A3" w:rsidRDefault="006800A3" w:rsidP="00CF4D26">
      <w:pPr>
        <w:pStyle w:val="Default"/>
        <w:rPr>
          <w:sz w:val="22"/>
          <w:szCs w:val="22"/>
        </w:rPr>
      </w:pPr>
    </w:p>
    <w:p w:rsidR="006800A3" w:rsidRDefault="006800A3" w:rsidP="00CF4D26">
      <w:pPr>
        <w:pStyle w:val="Default"/>
        <w:rPr>
          <w:sz w:val="22"/>
          <w:szCs w:val="22"/>
        </w:rPr>
      </w:pPr>
    </w:p>
    <w:p w:rsidR="006800A3" w:rsidRDefault="006800A3" w:rsidP="00CF4D26">
      <w:pPr>
        <w:pStyle w:val="Default"/>
        <w:rPr>
          <w:sz w:val="22"/>
          <w:szCs w:val="22"/>
        </w:rPr>
      </w:pPr>
    </w:p>
    <w:p w:rsidR="00C60E8E" w:rsidRPr="00541AB9" w:rsidRDefault="00C60E8E" w:rsidP="00CF4D26">
      <w:pPr>
        <w:pStyle w:val="Default"/>
        <w:rPr>
          <w:sz w:val="22"/>
          <w:szCs w:val="22"/>
        </w:rPr>
      </w:pPr>
    </w:p>
    <w:p w:rsidR="00BF1E3F" w:rsidRPr="00541AB9" w:rsidRDefault="00BF1E3F" w:rsidP="00CF4D26">
      <w:pPr>
        <w:pStyle w:val="Default"/>
        <w:rPr>
          <w:sz w:val="22"/>
          <w:szCs w:val="22"/>
        </w:rPr>
      </w:pPr>
    </w:p>
    <w:p w:rsidR="00BF1E3F" w:rsidRPr="00C60E8E" w:rsidRDefault="00BF1E3F" w:rsidP="00CF4D26">
      <w:pPr>
        <w:pStyle w:val="Default"/>
        <w:rPr>
          <w:b/>
          <w:sz w:val="22"/>
          <w:szCs w:val="22"/>
        </w:rPr>
      </w:pPr>
      <w:r w:rsidRPr="00C60E8E">
        <w:rPr>
          <w:b/>
          <w:sz w:val="22"/>
          <w:szCs w:val="22"/>
        </w:rPr>
        <w:t xml:space="preserve">Early Help Service – Solihull </w:t>
      </w:r>
      <w:r w:rsidR="00664CD6" w:rsidRPr="00C60E8E">
        <w:rPr>
          <w:b/>
          <w:sz w:val="22"/>
          <w:szCs w:val="22"/>
        </w:rPr>
        <w:t>and Birmingham</w:t>
      </w:r>
    </w:p>
    <w:p w:rsidR="00BF1E3F" w:rsidRDefault="00BF1E3F" w:rsidP="00CF4D26">
      <w:pPr>
        <w:pStyle w:val="Default"/>
        <w:rPr>
          <w:sz w:val="22"/>
          <w:szCs w:val="22"/>
        </w:rPr>
      </w:pPr>
    </w:p>
    <w:p w:rsidR="00C60E8E" w:rsidRPr="00541AB9" w:rsidRDefault="00C60E8E" w:rsidP="00CF4D26">
      <w:pPr>
        <w:pStyle w:val="Default"/>
        <w:rPr>
          <w:sz w:val="22"/>
          <w:szCs w:val="22"/>
        </w:rPr>
      </w:pPr>
    </w:p>
    <w:p w:rsidR="00BF1E3F" w:rsidRPr="00541AB9" w:rsidRDefault="00251CC5" w:rsidP="00CF4D26">
      <w:pPr>
        <w:pStyle w:val="Default"/>
        <w:rPr>
          <w:sz w:val="22"/>
          <w:szCs w:val="22"/>
        </w:rPr>
      </w:pPr>
      <w:hyperlink r:id="rId23" w:history="1">
        <w:r w:rsidR="00BF1E3F" w:rsidRPr="00541AB9">
          <w:rPr>
            <w:rStyle w:val="Hyperlink"/>
            <w:sz w:val="22"/>
            <w:szCs w:val="22"/>
          </w:rPr>
          <w:t>http://socialsolihull.org.uk/earlyhelp/</w:t>
        </w:r>
      </w:hyperlink>
    </w:p>
    <w:p w:rsidR="00BF1E3F" w:rsidRPr="00541AB9" w:rsidRDefault="00BF1E3F" w:rsidP="00CF4D26">
      <w:pPr>
        <w:pStyle w:val="Default"/>
        <w:rPr>
          <w:sz w:val="22"/>
          <w:szCs w:val="22"/>
        </w:rPr>
      </w:pPr>
    </w:p>
    <w:p w:rsidR="00664CD6" w:rsidRDefault="00251CC5" w:rsidP="00CF4D26">
      <w:pPr>
        <w:pStyle w:val="Default"/>
        <w:rPr>
          <w:rStyle w:val="Hyperlink"/>
          <w:sz w:val="22"/>
          <w:szCs w:val="22"/>
        </w:rPr>
      </w:pPr>
      <w:hyperlink r:id="rId24" w:history="1">
        <w:r w:rsidR="00664CD6" w:rsidRPr="00541AB9">
          <w:rPr>
            <w:rStyle w:val="Hyperlink"/>
            <w:sz w:val="22"/>
            <w:szCs w:val="22"/>
          </w:rPr>
          <w:t>http://www.lscbbirmingham.org.uk/index.php/parents-a-carers</w:t>
        </w:r>
      </w:hyperlink>
    </w:p>
    <w:p w:rsidR="006800A3" w:rsidRPr="00541AB9" w:rsidRDefault="006800A3" w:rsidP="00CF4D26">
      <w:pPr>
        <w:pStyle w:val="Default"/>
        <w:rPr>
          <w:rStyle w:val="Hyperlink"/>
          <w:sz w:val="22"/>
          <w:szCs w:val="22"/>
        </w:rPr>
      </w:pPr>
      <w:r w:rsidRPr="006800A3">
        <w:rPr>
          <w:rStyle w:val="Hyperlink"/>
          <w:sz w:val="22"/>
          <w:szCs w:val="22"/>
        </w:rPr>
        <w:t>http://www.malachi.org.uk/in-the-community/think-family</w:t>
      </w:r>
    </w:p>
    <w:p w:rsidR="00541AB9" w:rsidRDefault="00541AB9" w:rsidP="00CF4D26">
      <w:pPr>
        <w:pStyle w:val="Default"/>
        <w:rPr>
          <w:rStyle w:val="Hyperlink"/>
          <w:sz w:val="22"/>
          <w:szCs w:val="22"/>
        </w:rPr>
      </w:pPr>
    </w:p>
    <w:p w:rsidR="006800A3" w:rsidRPr="00541AB9" w:rsidRDefault="006800A3" w:rsidP="00CF4D26">
      <w:pPr>
        <w:pStyle w:val="Default"/>
        <w:rPr>
          <w:rStyle w:val="Hyperlink"/>
          <w:sz w:val="22"/>
          <w:szCs w:val="22"/>
        </w:rPr>
      </w:pPr>
    </w:p>
    <w:p w:rsidR="002F42EB" w:rsidRPr="00541AB9" w:rsidRDefault="002F42EB" w:rsidP="00CF4D26">
      <w:pPr>
        <w:pStyle w:val="Default"/>
        <w:rPr>
          <w:rStyle w:val="Hyperlink"/>
          <w:sz w:val="22"/>
          <w:szCs w:val="22"/>
        </w:rPr>
      </w:pPr>
    </w:p>
    <w:p w:rsidR="002F42EB" w:rsidRPr="00C60E8E" w:rsidRDefault="002F42EB" w:rsidP="00CF4D26">
      <w:pPr>
        <w:pStyle w:val="Default"/>
        <w:rPr>
          <w:rStyle w:val="Hyperlink"/>
          <w:b/>
          <w:color w:val="auto"/>
          <w:sz w:val="22"/>
          <w:szCs w:val="22"/>
          <w:u w:val="none"/>
        </w:rPr>
      </w:pPr>
      <w:r w:rsidRPr="00C60E8E">
        <w:rPr>
          <w:rStyle w:val="Hyperlink"/>
          <w:b/>
          <w:color w:val="auto"/>
          <w:sz w:val="22"/>
          <w:szCs w:val="22"/>
          <w:u w:val="none"/>
        </w:rPr>
        <w:t>Young Carers</w:t>
      </w:r>
    </w:p>
    <w:p w:rsidR="002F42EB" w:rsidRPr="00541AB9" w:rsidRDefault="002F42EB" w:rsidP="00CF4D26">
      <w:pPr>
        <w:pStyle w:val="Default"/>
        <w:rPr>
          <w:sz w:val="22"/>
          <w:szCs w:val="22"/>
        </w:rPr>
      </w:pPr>
    </w:p>
    <w:p w:rsidR="00664CD6" w:rsidRDefault="00251CC5" w:rsidP="00CF4D26">
      <w:pPr>
        <w:pStyle w:val="Default"/>
        <w:rPr>
          <w:rStyle w:val="Hyperlink"/>
          <w:sz w:val="22"/>
          <w:szCs w:val="22"/>
        </w:rPr>
      </w:pPr>
      <w:hyperlink r:id="rId25" w:history="1">
        <w:r w:rsidR="002F42EB" w:rsidRPr="00541AB9">
          <w:rPr>
            <w:rStyle w:val="Hyperlink"/>
            <w:sz w:val="22"/>
            <w:szCs w:val="22"/>
          </w:rPr>
          <w:t>https://solihull.mylifeportal.co.uk/youngcarers/</w:t>
        </w:r>
      </w:hyperlink>
    </w:p>
    <w:p w:rsidR="00C60E8E" w:rsidRDefault="00C60E8E" w:rsidP="00CF4D26">
      <w:pPr>
        <w:pStyle w:val="Default"/>
        <w:rPr>
          <w:rStyle w:val="Hyperlink"/>
          <w:color w:val="auto"/>
          <w:sz w:val="22"/>
          <w:szCs w:val="22"/>
          <w:u w:val="none"/>
        </w:rPr>
      </w:pPr>
    </w:p>
    <w:p w:rsidR="00C60E8E" w:rsidRDefault="00C60E8E" w:rsidP="00CF4D26">
      <w:pPr>
        <w:pStyle w:val="Default"/>
        <w:rPr>
          <w:rStyle w:val="Hyperlink"/>
          <w:color w:val="auto"/>
          <w:sz w:val="22"/>
          <w:szCs w:val="22"/>
          <w:u w:val="none"/>
        </w:rPr>
      </w:pPr>
    </w:p>
    <w:p w:rsidR="00C60E8E" w:rsidRDefault="00C60E8E" w:rsidP="00CF4D26">
      <w:pPr>
        <w:pStyle w:val="Default"/>
        <w:rPr>
          <w:rStyle w:val="Hyperlink"/>
          <w:color w:val="auto"/>
          <w:sz w:val="22"/>
          <w:szCs w:val="22"/>
          <w:u w:val="none"/>
        </w:rPr>
      </w:pPr>
    </w:p>
    <w:p w:rsidR="00541AB9" w:rsidRPr="00C60E8E" w:rsidRDefault="00541AB9" w:rsidP="00CF4D26">
      <w:pPr>
        <w:pStyle w:val="Default"/>
        <w:rPr>
          <w:rStyle w:val="Hyperlink"/>
          <w:b/>
          <w:color w:val="auto"/>
          <w:sz w:val="22"/>
          <w:szCs w:val="22"/>
          <w:u w:val="none"/>
        </w:rPr>
      </w:pPr>
      <w:r w:rsidRPr="00C60E8E">
        <w:rPr>
          <w:rStyle w:val="Hyperlink"/>
          <w:b/>
          <w:color w:val="auto"/>
          <w:sz w:val="22"/>
          <w:szCs w:val="22"/>
          <w:u w:val="none"/>
        </w:rPr>
        <w:t>E-Safety</w:t>
      </w:r>
    </w:p>
    <w:p w:rsidR="00541AB9" w:rsidRDefault="00541AB9" w:rsidP="00CF4D26">
      <w:pPr>
        <w:pStyle w:val="Default"/>
        <w:rPr>
          <w:rStyle w:val="Hyperlink"/>
          <w:color w:val="auto"/>
          <w:sz w:val="22"/>
          <w:szCs w:val="22"/>
          <w:u w:val="none"/>
        </w:rPr>
      </w:pPr>
    </w:p>
    <w:p w:rsidR="00541AB9" w:rsidRPr="00541AB9" w:rsidRDefault="00541AB9" w:rsidP="00CF4D26">
      <w:pPr>
        <w:pStyle w:val="Default"/>
        <w:rPr>
          <w:rStyle w:val="Hyperlink"/>
          <w:color w:val="auto"/>
          <w:sz w:val="22"/>
          <w:szCs w:val="22"/>
          <w:u w:val="none"/>
        </w:rPr>
      </w:pPr>
    </w:p>
    <w:p w:rsidR="00541AB9" w:rsidRDefault="00C60E8E" w:rsidP="00CF4D26">
      <w:pPr>
        <w:pStyle w:val="Default"/>
        <w:rPr>
          <w:rStyle w:val="Hyperlink"/>
          <w:sz w:val="22"/>
          <w:szCs w:val="22"/>
        </w:rPr>
      </w:pPr>
      <w:hyperlink r:id="rId26" w:history="1">
        <w:r w:rsidRPr="00A579A2">
          <w:rPr>
            <w:rStyle w:val="Hyperlink"/>
            <w:sz w:val="22"/>
            <w:szCs w:val="22"/>
          </w:rPr>
          <w:t>https://www.ceop.police.uk/safety-centre/</w:t>
        </w:r>
      </w:hyperlink>
    </w:p>
    <w:p w:rsidR="00541AB9" w:rsidRPr="00541AB9" w:rsidRDefault="00541AB9" w:rsidP="00CF4D26">
      <w:pPr>
        <w:pStyle w:val="Default"/>
        <w:rPr>
          <w:sz w:val="22"/>
          <w:szCs w:val="22"/>
        </w:rPr>
      </w:pPr>
    </w:p>
    <w:p w:rsidR="00C60E8E" w:rsidRPr="00C60E8E" w:rsidRDefault="00C60E8E" w:rsidP="00CF4D26">
      <w:pPr>
        <w:pStyle w:val="Default"/>
        <w:rPr>
          <w:sz w:val="22"/>
          <w:szCs w:val="22"/>
        </w:rPr>
      </w:pPr>
      <w:hyperlink r:id="rId27" w:history="1">
        <w:r w:rsidRPr="00C60E8E">
          <w:rPr>
            <w:rStyle w:val="Hyperlink"/>
            <w:sz w:val="22"/>
            <w:szCs w:val="22"/>
          </w:rPr>
          <w:t>https://www.thinkuknow.co.uk/</w:t>
        </w:r>
      </w:hyperlink>
    </w:p>
    <w:p w:rsidR="002F42EB" w:rsidRDefault="002F42EB" w:rsidP="00CF4D26">
      <w:pPr>
        <w:pStyle w:val="Default"/>
        <w:rPr>
          <w:sz w:val="20"/>
          <w:szCs w:val="20"/>
        </w:rPr>
      </w:pPr>
    </w:p>
    <w:p w:rsidR="00C60E8E" w:rsidRPr="00C60E8E" w:rsidRDefault="00C60E8E" w:rsidP="00CF4D26">
      <w:pPr>
        <w:pStyle w:val="Default"/>
        <w:rPr>
          <w:sz w:val="22"/>
          <w:szCs w:val="22"/>
        </w:rPr>
      </w:pPr>
      <w:hyperlink r:id="rId28" w:history="1">
        <w:r w:rsidRPr="00C60E8E">
          <w:rPr>
            <w:rStyle w:val="Hyperlink"/>
            <w:sz w:val="22"/>
            <w:szCs w:val="22"/>
          </w:rPr>
          <w:t>https://www.saferinternet.org.uk/advice-centre/parents-and-carers</w:t>
        </w:r>
      </w:hyperlink>
    </w:p>
    <w:p w:rsidR="00C60E8E" w:rsidRDefault="00C60E8E" w:rsidP="00CF4D26">
      <w:pPr>
        <w:pStyle w:val="Default"/>
        <w:rPr>
          <w:sz w:val="20"/>
          <w:szCs w:val="20"/>
        </w:rPr>
      </w:pPr>
    </w:p>
    <w:p w:rsidR="00C60E8E" w:rsidRDefault="00C60E8E" w:rsidP="00CF4D26">
      <w:pPr>
        <w:pStyle w:val="Default"/>
        <w:rPr>
          <w:sz w:val="22"/>
          <w:szCs w:val="22"/>
        </w:rPr>
      </w:pPr>
      <w:hyperlink r:id="rId29" w:history="1">
        <w:r w:rsidRPr="00C60E8E">
          <w:rPr>
            <w:rStyle w:val="Hyperlink"/>
            <w:sz w:val="22"/>
            <w:szCs w:val="22"/>
          </w:rPr>
          <w:t>http://www.childnet.com/parents-and-carers</w:t>
        </w:r>
      </w:hyperlink>
    </w:p>
    <w:p w:rsidR="00C60E8E" w:rsidRPr="00C60E8E" w:rsidRDefault="00C60E8E" w:rsidP="00CF4D26">
      <w:pPr>
        <w:pStyle w:val="Default"/>
        <w:rPr>
          <w:sz w:val="22"/>
          <w:szCs w:val="22"/>
        </w:rPr>
      </w:pPr>
    </w:p>
    <w:p w:rsidR="00C60E8E" w:rsidRDefault="00C60E8E" w:rsidP="00CF4D26">
      <w:pPr>
        <w:pStyle w:val="Default"/>
        <w:rPr>
          <w:sz w:val="20"/>
          <w:szCs w:val="20"/>
        </w:rPr>
      </w:pPr>
    </w:p>
    <w:p w:rsidR="006800A3" w:rsidRDefault="006800A3" w:rsidP="00CF4D26">
      <w:pPr>
        <w:pStyle w:val="Default"/>
        <w:rPr>
          <w:sz w:val="20"/>
          <w:szCs w:val="20"/>
        </w:rPr>
      </w:pPr>
    </w:p>
    <w:p w:rsidR="00C60E8E" w:rsidRPr="006800A3" w:rsidRDefault="00C60E8E" w:rsidP="00CF4D26">
      <w:pPr>
        <w:pStyle w:val="Default"/>
        <w:rPr>
          <w:b/>
          <w:sz w:val="22"/>
          <w:szCs w:val="22"/>
        </w:rPr>
      </w:pPr>
      <w:r w:rsidRPr="006800A3">
        <w:rPr>
          <w:b/>
          <w:sz w:val="22"/>
          <w:szCs w:val="22"/>
        </w:rPr>
        <w:t>Drug and Alcohol Abuse</w:t>
      </w:r>
    </w:p>
    <w:p w:rsidR="00C60E8E" w:rsidRPr="006800A3" w:rsidRDefault="00C60E8E" w:rsidP="00CF4D26">
      <w:pPr>
        <w:pStyle w:val="Default"/>
        <w:rPr>
          <w:sz w:val="22"/>
          <w:szCs w:val="22"/>
        </w:rPr>
      </w:pPr>
    </w:p>
    <w:p w:rsidR="00C60E8E" w:rsidRPr="006800A3" w:rsidRDefault="00C60E8E" w:rsidP="00CF4D26">
      <w:pPr>
        <w:pStyle w:val="Default"/>
        <w:rPr>
          <w:sz w:val="22"/>
          <w:szCs w:val="22"/>
        </w:rPr>
      </w:pPr>
      <w:hyperlink r:id="rId30" w:history="1">
        <w:r w:rsidRPr="006800A3">
          <w:rPr>
            <w:rStyle w:val="Hyperlink"/>
            <w:sz w:val="22"/>
            <w:szCs w:val="22"/>
          </w:rPr>
          <w:t>http://aquarius.org.uk/contact/solihull/</w:t>
        </w:r>
      </w:hyperlink>
    </w:p>
    <w:p w:rsidR="00C60E8E" w:rsidRPr="006800A3" w:rsidRDefault="00C60E8E" w:rsidP="00CF4D26">
      <w:pPr>
        <w:pStyle w:val="Default"/>
        <w:rPr>
          <w:sz w:val="22"/>
          <w:szCs w:val="22"/>
        </w:rPr>
      </w:pPr>
    </w:p>
    <w:p w:rsidR="00C60E8E" w:rsidRPr="006800A3" w:rsidRDefault="00C60E8E" w:rsidP="00CF4D26">
      <w:pPr>
        <w:pStyle w:val="Default"/>
        <w:rPr>
          <w:sz w:val="22"/>
          <w:szCs w:val="22"/>
        </w:rPr>
      </w:pPr>
      <w:hyperlink r:id="rId31" w:history="1">
        <w:r w:rsidRPr="006800A3">
          <w:rPr>
            <w:rStyle w:val="Hyperlink"/>
            <w:sz w:val="22"/>
            <w:szCs w:val="22"/>
          </w:rPr>
          <w:t>http://www.solihull.gov.uk/Resident/socialservicesandhealth/childrenfamilies/drugsalcohol</w:t>
        </w:r>
      </w:hyperlink>
    </w:p>
    <w:p w:rsidR="00C60E8E" w:rsidRPr="006800A3" w:rsidRDefault="00C60E8E" w:rsidP="00CF4D26">
      <w:pPr>
        <w:pStyle w:val="Default"/>
        <w:rPr>
          <w:sz w:val="22"/>
          <w:szCs w:val="22"/>
        </w:rPr>
      </w:pPr>
    </w:p>
    <w:p w:rsidR="006800A3" w:rsidRPr="006800A3" w:rsidRDefault="006800A3" w:rsidP="00CF4D26">
      <w:pPr>
        <w:pStyle w:val="Default"/>
        <w:rPr>
          <w:sz w:val="22"/>
          <w:szCs w:val="22"/>
        </w:rPr>
      </w:pPr>
      <w:hyperlink r:id="rId32" w:history="1">
        <w:r w:rsidRPr="006800A3">
          <w:rPr>
            <w:rStyle w:val="Hyperlink"/>
            <w:sz w:val="22"/>
            <w:szCs w:val="22"/>
          </w:rPr>
          <w:t>http://aquarius.org.uk/birmingham/</w:t>
        </w:r>
      </w:hyperlink>
    </w:p>
    <w:p w:rsidR="006800A3" w:rsidRDefault="006800A3" w:rsidP="00CF4D26">
      <w:pPr>
        <w:pStyle w:val="Default"/>
        <w:rPr>
          <w:sz w:val="22"/>
          <w:szCs w:val="22"/>
        </w:rPr>
      </w:pPr>
    </w:p>
    <w:p w:rsidR="006800A3" w:rsidRPr="006800A3" w:rsidRDefault="006800A3" w:rsidP="00CF4D26">
      <w:pPr>
        <w:pStyle w:val="Default"/>
        <w:rPr>
          <w:sz w:val="22"/>
          <w:szCs w:val="22"/>
        </w:rPr>
      </w:pPr>
    </w:p>
    <w:p w:rsidR="006800A3" w:rsidRDefault="006800A3" w:rsidP="00CF4D26">
      <w:pPr>
        <w:pStyle w:val="Default"/>
        <w:rPr>
          <w:sz w:val="20"/>
          <w:szCs w:val="20"/>
        </w:rPr>
      </w:pPr>
    </w:p>
    <w:p w:rsidR="006800A3" w:rsidRPr="00993A1E" w:rsidRDefault="006800A3" w:rsidP="00CF4D26">
      <w:pPr>
        <w:pStyle w:val="Default"/>
        <w:rPr>
          <w:sz w:val="20"/>
          <w:szCs w:val="20"/>
        </w:rPr>
      </w:pPr>
    </w:p>
    <w:sectPr w:rsidR="006800A3" w:rsidRPr="00993A1E" w:rsidSect="00077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4EE"/>
    <w:multiLevelType w:val="hybridMultilevel"/>
    <w:tmpl w:val="D864F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70C776A"/>
    <w:multiLevelType w:val="hybridMultilevel"/>
    <w:tmpl w:val="007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00"/>
    <w:rsid w:val="00077A10"/>
    <w:rsid w:val="00251CC5"/>
    <w:rsid w:val="002F42EB"/>
    <w:rsid w:val="0031769F"/>
    <w:rsid w:val="00443334"/>
    <w:rsid w:val="00531F71"/>
    <w:rsid w:val="00541AB9"/>
    <w:rsid w:val="00564B00"/>
    <w:rsid w:val="00664CD6"/>
    <w:rsid w:val="006800A3"/>
    <w:rsid w:val="00683B94"/>
    <w:rsid w:val="00942F16"/>
    <w:rsid w:val="00981456"/>
    <w:rsid w:val="00992350"/>
    <w:rsid w:val="00993A1E"/>
    <w:rsid w:val="00BF1E3F"/>
    <w:rsid w:val="00C04CA4"/>
    <w:rsid w:val="00C60E8E"/>
    <w:rsid w:val="00CF4D26"/>
    <w:rsid w:val="00D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E50E"/>
  <w15:chartTrackingRefBased/>
  <w15:docId w15:val="{C301A8F1-503B-4C9B-A2B8-7F41F30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D2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93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e-hearme.org.uk/" TargetMode="External"/><Relationship Id="rId13" Type="http://schemas.openxmlformats.org/officeDocument/2006/relationships/hyperlink" Target="http://bswaid.org/?gclid=EAIaIQobChMIrOjfxsjG2gIVBqsYCh06AgjOEAAYASAAEgJytPD_BwE" TargetMode="External"/><Relationship Id="rId18" Type="http://schemas.openxmlformats.org/officeDocument/2006/relationships/hyperlink" Target="https://www.solihullcommunityhousing.org.uk/" TargetMode="External"/><Relationship Id="rId26" Type="http://schemas.openxmlformats.org/officeDocument/2006/relationships/hyperlink" Target="https://www.ceop.police.uk/safety-centre/" TargetMode="External"/><Relationship Id="rId3" Type="http://schemas.openxmlformats.org/officeDocument/2006/relationships/settings" Target="settings.xml"/><Relationship Id="rId21" Type="http://schemas.openxmlformats.org/officeDocument/2006/relationships/hyperlink" Target="https://www.selfharm.co.uk/" TargetMode="External"/><Relationship Id="rId34" Type="http://schemas.openxmlformats.org/officeDocument/2006/relationships/theme" Target="theme/theme1.xml"/><Relationship Id="rId7" Type="http://schemas.openxmlformats.org/officeDocument/2006/relationships/hyperlink" Target="https://www.nspcc.org.uk/" TargetMode="External"/><Relationship Id="rId12" Type="http://schemas.openxmlformats.org/officeDocument/2006/relationships/hyperlink" Target="https://www.fearless.org/en/campaigns/county-lines" TargetMode="External"/><Relationship Id="rId17" Type="http://schemas.openxmlformats.org/officeDocument/2006/relationships/hyperlink" Target="http://www.barnardos.org.uk/?gclid=EAIaIQobChMIjIXxl8nG2gIVTS4YCh2IDQ8JEAAYASACEgI3IPD_BwE" TargetMode="External"/><Relationship Id="rId25" Type="http://schemas.openxmlformats.org/officeDocument/2006/relationships/hyperlink" Target="https://solihull.mylifeportal.co.uk/youngcar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scbbirmingham.org.uk/index.php/parents-a-carers" TargetMode="External"/><Relationship Id="rId20" Type="http://schemas.openxmlformats.org/officeDocument/2006/relationships/hyperlink" Target="https://youngminds.org.uk/?gclid=EAIaIQobChMIh_-lyrTQ2gIVyr3tCh3y_A5gEAAYASAAEgLdsfD_BwE" TargetMode="External"/><Relationship Id="rId29" Type="http://schemas.openxmlformats.org/officeDocument/2006/relationships/hyperlink" Target="http://www.childnet.com/parents-and-carers" TargetMode="External"/><Relationship Id="rId1" Type="http://schemas.openxmlformats.org/officeDocument/2006/relationships/numbering" Target="numbering.xml"/><Relationship Id="rId6" Type="http://schemas.openxmlformats.org/officeDocument/2006/relationships/hyperlink" Target="http://www.solihull.gov.uk/staysafe" TargetMode="External"/><Relationship Id="rId11" Type="http://schemas.openxmlformats.org/officeDocument/2006/relationships/hyperlink" Target="http://westmidlands.procedures.org.uk/pkpzs/regional-safeguarding-guidance/children-affected-by-gang-activity-and-youth-violence" TargetMode="External"/><Relationship Id="rId24" Type="http://schemas.openxmlformats.org/officeDocument/2006/relationships/hyperlink" Target="http://www.lscbbirmingham.org.uk/index.php/parents-a-carers" TargetMode="External"/><Relationship Id="rId32" Type="http://schemas.openxmlformats.org/officeDocument/2006/relationships/hyperlink" Target="http://aquarius.org.uk/birmingham/" TargetMode="External"/><Relationship Id="rId5" Type="http://schemas.openxmlformats.org/officeDocument/2006/relationships/image" Target="media/image1.png"/><Relationship Id="rId15" Type="http://schemas.openxmlformats.org/officeDocument/2006/relationships/hyperlink" Target="http://www.solihulllscb.co.uk/parents-carers.php" TargetMode="External"/><Relationship Id="rId23" Type="http://schemas.openxmlformats.org/officeDocument/2006/relationships/hyperlink" Target="http://socialsolihull.org.uk/earlyhelp/" TargetMode="External"/><Relationship Id="rId28" Type="http://schemas.openxmlformats.org/officeDocument/2006/relationships/hyperlink" Target="https://www.saferinternet.org.uk/advice-centre/parents-and-carers" TargetMode="External"/><Relationship Id="rId10" Type="http://schemas.openxmlformats.org/officeDocument/2006/relationships/hyperlink" Target="http://www.solgrid.org.uk/wellbeing/safeguarding-through-the-curriculum/gangs-and-youth-violence/" TargetMode="External"/><Relationship Id="rId19" Type="http://schemas.openxmlformats.org/officeDocument/2006/relationships/hyperlink" Target="https://www.bsmhft.nhs.uk/our-services/solar-youth-services/" TargetMode="External"/><Relationship Id="rId31" Type="http://schemas.openxmlformats.org/officeDocument/2006/relationships/hyperlink" Target="http://www.solihull.gov.uk/Resident/socialservicesandhealth/childrenfamilies/drugsalcohol" TargetMode="External"/><Relationship Id="rId4" Type="http://schemas.openxmlformats.org/officeDocument/2006/relationships/webSettings" Target="webSettings.xml"/><Relationship Id="rId9" Type="http://schemas.openxmlformats.org/officeDocument/2006/relationships/hyperlink" Target="https://paceuk.info/" TargetMode="External"/><Relationship Id="rId14" Type="http://schemas.openxmlformats.org/officeDocument/2006/relationships/hyperlink" Target="http://www.solihulllscb.co.uk/" TargetMode="External"/><Relationship Id="rId22" Type="http://schemas.openxmlformats.org/officeDocument/2006/relationships/hyperlink" Target="https://www.childline.org.uk/info-advice/your-feelings/self-harm/" TargetMode="External"/><Relationship Id="rId27" Type="http://schemas.openxmlformats.org/officeDocument/2006/relationships/hyperlink" Target="https://www.thinkuknow.co.uk/" TargetMode="External"/><Relationship Id="rId30" Type="http://schemas.openxmlformats.org/officeDocument/2006/relationships/hyperlink" Target="http://aquarius.org.uk/contact/solih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A7C4F8B7.dotm</Template>
  <TotalTime>132</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Phillipa</dc:creator>
  <cp:keywords/>
  <dc:description/>
  <cp:lastModifiedBy>Brookes, Phillipa</cp:lastModifiedBy>
  <cp:revision>12</cp:revision>
  <dcterms:created xsi:type="dcterms:W3CDTF">2018-04-19T13:28:00Z</dcterms:created>
  <dcterms:modified xsi:type="dcterms:W3CDTF">2018-04-23T12:45:00Z</dcterms:modified>
</cp:coreProperties>
</file>